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E3D" w:rsidRPr="00F47B5E" w:rsidRDefault="00B53E3D" w:rsidP="00F47B5E">
      <w:pPr>
        <w:spacing w:after="0"/>
        <w:rPr>
          <w:sz w:val="32"/>
          <w:szCs w:val="32"/>
        </w:rPr>
      </w:pPr>
      <w:bookmarkStart w:id="0" w:name="_GoBack"/>
      <w:bookmarkEnd w:id="0"/>
      <w:r w:rsidRPr="00F47B5E">
        <w:rPr>
          <w:sz w:val="32"/>
          <w:szCs w:val="32"/>
        </w:rPr>
        <w:t xml:space="preserve">Graduate Student </w:t>
      </w:r>
      <w:r w:rsidR="00863DE7" w:rsidRPr="00F47B5E">
        <w:rPr>
          <w:sz w:val="32"/>
          <w:szCs w:val="32"/>
        </w:rPr>
        <w:t xml:space="preserve">Professional Development at UBC, </w:t>
      </w:r>
      <w:r w:rsidRPr="00F47B5E">
        <w:rPr>
          <w:sz w:val="32"/>
          <w:szCs w:val="32"/>
        </w:rPr>
        <w:t xml:space="preserve">Dec </w:t>
      </w:r>
      <w:r w:rsidR="0099493C">
        <w:rPr>
          <w:sz w:val="32"/>
          <w:szCs w:val="32"/>
        </w:rPr>
        <w:t>10, 2021</w:t>
      </w:r>
    </w:p>
    <w:p w:rsidR="00736806" w:rsidRPr="006D3B7C" w:rsidRDefault="00863DE7" w:rsidP="00454DA6">
      <w:pPr>
        <w:rPr>
          <w:bCs/>
          <w:lang w:val="en-CA"/>
        </w:rPr>
      </w:pPr>
      <w:r w:rsidRPr="00454DA6">
        <w:rPr>
          <w:bCs/>
          <w:lang w:val="en-CA"/>
        </w:rPr>
        <w:t xml:space="preserve">Questions? </w:t>
      </w:r>
      <w:hyperlink r:id="rId6" w:history="1">
        <w:r w:rsidRPr="00454DA6">
          <w:rPr>
            <w:rStyle w:val="Hyperlink"/>
            <w:b/>
            <w:bCs/>
            <w:lang w:val="en-CA"/>
          </w:rPr>
          <w:t>jacqui.brinkman@ubc.ca</w:t>
        </w:r>
      </w:hyperlink>
      <w:r w:rsidRPr="00454DA6">
        <w:rPr>
          <w:bCs/>
          <w:lang w:val="en-CA"/>
        </w:rPr>
        <w:t>; @jaqbrink</w:t>
      </w:r>
    </w:p>
    <w:p w:rsidR="00736806" w:rsidRDefault="00736806" w:rsidP="00736806">
      <w:pPr>
        <w:pStyle w:val="Heading1"/>
        <w15:collapsed/>
        <w:rPr>
          <w:rStyle w:val="Heading3Char"/>
          <w:color w:val="2E74B5" w:themeColor="accent1" w:themeShade="BF"/>
          <w:sz w:val="32"/>
          <w:szCs w:val="32"/>
        </w:rPr>
      </w:pPr>
      <w:r w:rsidRPr="00736806">
        <w:rPr>
          <w:rStyle w:val="Heading3Char"/>
          <w:color w:val="2E74B5" w:themeColor="accent1" w:themeShade="BF"/>
          <w:sz w:val="32"/>
          <w:szCs w:val="32"/>
        </w:rPr>
        <w:t>UBC Student Health and Wellbeing Services and Supports</w:t>
      </w:r>
    </w:p>
    <w:p w:rsidR="006D3B7C" w:rsidRPr="006D3B7C" w:rsidRDefault="00E85A22" w:rsidP="006D3B7C">
      <w:hyperlink r:id="rId7" w:history="1">
        <w:r w:rsidR="006D3B7C" w:rsidRPr="00951600">
          <w:rPr>
            <w:rStyle w:val="Hyperlink"/>
          </w:rPr>
          <w:t>https://students.ubc.ca/health</w:t>
        </w:r>
      </w:hyperlink>
      <w:r w:rsidR="006D3B7C">
        <w:t xml:space="preserve"> ; </w:t>
      </w:r>
      <w:hyperlink r:id="rId8" w:history="1">
        <w:r w:rsidR="006D3B7C" w:rsidRPr="00951600">
          <w:rPr>
            <w:rStyle w:val="Hyperlink"/>
          </w:rPr>
          <w:t>levonne.abshire@ubc.ca</w:t>
        </w:r>
      </w:hyperlink>
      <w:r w:rsidR="006D3B7C">
        <w:t xml:space="preserve"> </w:t>
      </w:r>
    </w:p>
    <w:p w:rsidR="001100C2" w:rsidRDefault="00395986" w:rsidP="00DC76CF">
      <w:r>
        <w:t xml:space="preserve">Health Navigation Tool- </w:t>
      </w:r>
      <w:hyperlink r:id="rId9" w:history="1">
        <w:r w:rsidR="006D3B7C" w:rsidRPr="00951600">
          <w:rPr>
            <w:rStyle w:val="Hyperlink"/>
          </w:rPr>
          <w:t>https://students.ubc.ca/health/finding-health-support</w:t>
        </w:r>
      </w:hyperlink>
      <w:r w:rsidR="006D3B7C">
        <w:t xml:space="preserve"> </w:t>
      </w:r>
    </w:p>
    <w:p w:rsidR="00DC76CF" w:rsidRDefault="00DC76CF" w:rsidP="00DC76CF">
      <w:r w:rsidRPr="00DC76CF">
        <w:t>Life Building</w:t>
      </w:r>
    </w:p>
    <w:p w:rsidR="00DC76CF" w:rsidRPr="00DC76CF" w:rsidRDefault="00DC76CF" w:rsidP="00762F1C">
      <w:pPr>
        <w:pStyle w:val="ListParagraph"/>
        <w:numPr>
          <w:ilvl w:val="0"/>
          <w:numId w:val="27"/>
        </w:numPr>
      </w:pPr>
      <w:r w:rsidRPr="00DC76CF">
        <w:t>Access peer to peer resources and mentorship</w:t>
      </w:r>
    </w:p>
    <w:p w:rsidR="00DC76CF" w:rsidRPr="00DC76CF" w:rsidRDefault="00DC76CF" w:rsidP="00762F1C">
      <w:pPr>
        <w:pStyle w:val="ListParagraph"/>
        <w:numPr>
          <w:ilvl w:val="0"/>
          <w:numId w:val="27"/>
        </w:numPr>
      </w:pPr>
      <w:r w:rsidRPr="00DC76CF">
        <w:t>Talk to an IBPOC Wellness Mentor</w:t>
      </w:r>
    </w:p>
    <w:p w:rsidR="00DC76CF" w:rsidRPr="00DC76CF" w:rsidRDefault="00DC76CF" w:rsidP="00762F1C">
      <w:pPr>
        <w:pStyle w:val="ListParagraph"/>
        <w:numPr>
          <w:ilvl w:val="0"/>
          <w:numId w:val="27"/>
        </w:numPr>
      </w:pPr>
      <w:r w:rsidRPr="00DC76CF">
        <w:t>Take part in wellbeing events</w:t>
      </w:r>
    </w:p>
    <w:p w:rsidR="00DC76CF" w:rsidRPr="00DC76CF" w:rsidRDefault="00DC76CF" w:rsidP="00762F1C">
      <w:pPr>
        <w:pStyle w:val="ListParagraph"/>
        <w:numPr>
          <w:ilvl w:val="0"/>
          <w:numId w:val="27"/>
        </w:numPr>
      </w:pPr>
      <w:r w:rsidRPr="00DC76CF">
        <w:t>Purchase safer sex products at The Shop</w:t>
      </w:r>
    </w:p>
    <w:p w:rsidR="00DC76CF" w:rsidRDefault="00DC76CF" w:rsidP="00DC76CF">
      <w:pPr>
        <w:pStyle w:val="ListParagraph"/>
        <w:numPr>
          <w:ilvl w:val="0"/>
          <w:numId w:val="27"/>
        </w:numPr>
      </w:pPr>
      <w:r w:rsidRPr="00DC76CF">
        <w:t>Virtual and In-person</w:t>
      </w:r>
    </w:p>
    <w:p w:rsidR="00DC76CF" w:rsidRPr="006D3B7C" w:rsidRDefault="00DC76CF" w:rsidP="00DC76CF">
      <w:r w:rsidRPr="006D3B7C">
        <w:rPr>
          <w:b/>
        </w:rPr>
        <w:t>UBC Mental Health Resources</w:t>
      </w:r>
      <w:r w:rsidR="006D3B7C">
        <w:t xml:space="preserve">: </w:t>
      </w:r>
      <w:r w:rsidRPr="00DC76CF">
        <w:rPr>
          <w:b/>
          <w:bCs/>
        </w:rPr>
        <w:t>UBC Student Assistance Program (UBC SAP)</w:t>
      </w:r>
    </w:p>
    <w:p w:rsidR="00DC76CF" w:rsidRPr="00DC76CF" w:rsidRDefault="00DC76CF" w:rsidP="00762F1C">
      <w:pPr>
        <w:pStyle w:val="ListParagraph"/>
        <w:numPr>
          <w:ilvl w:val="0"/>
          <w:numId w:val="28"/>
        </w:numPr>
      </w:pPr>
      <w:r w:rsidRPr="00DC76CF">
        <w:t>24/7 anywhere in the world</w:t>
      </w:r>
    </w:p>
    <w:p w:rsidR="00DC76CF" w:rsidRPr="00DC76CF" w:rsidRDefault="00AE5159" w:rsidP="00AE5159">
      <w:pPr>
        <w:pStyle w:val="ListParagraph"/>
        <w:numPr>
          <w:ilvl w:val="0"/>
          <w:numId w:val="28"/>
        </w:numPr>
      </w:pPr>
      <w:r>
        <w:t xml:space="preserve">833 590 1328 (North America), </w:t>
      </w:r>
      <w:r w:rsidR="00DC76CF" w:rsidRPr="00DC76CF">
        <w:t>1 604 757 9734 (international – Call collect)</w:t>
      </w:r>
    </w:p>
    <w:p w:rsidR="00DC76CF" w:rsidRPr="00DC76CF" w:rsidRDefault="00DC76CF" w:rsidP="00762F1C">
      <w:pPr>
        <w:pStyle w:val="ListParagraph"/>
        <w:numPr>
          <w:ilvl w:val="0"/>
          <w:numId w:val="28"/>
        </w:numPr>
      </w:pPr>
      <w:r w:rsidRPr="00DC76CF">
        <w:t>Multilingual</w:t>
      </w:r>
    </w:p>
    <w:p w:rsidR="00DC76CF" w:rsidRPr="00DC76CF" w:rsidRDefault="00DC76CF" w:rsidP="00762F1C">
      <w:pPr>
        <w:pStyle w:val="ListParagraph"/>
        <w:numPr>
          <w:ilvl w:val="0"/>
          <w:numId w:val="28"/>
        </w:numPr>
      </w:pPr>
      <w:r w:rsidRPr="00DC76CF">
        <w:t>Wellness and life coaching</w:t>
      </w:r>
    </w:p>
    <w:p w:rsidR="00DC76CF" w:rsidRPr="00DC76CF" w:rsidRDefault="00DC76CF" w:rsidP="00762F1C">
      <w:pPr>
        <w:pStyle w:val="ListParagraph"/>
        <w:numPr>
          <w:ilvl w:val="0"/>
          <w:numId w:val="28"/>
        </w:numPr>
      </w:pPr>
      <w:r w:rsidRPr="00DC76CF">
        <w:t>Short term counselling</w:t>
      </w:r>
    </w:p>
    <w:p w:rsidR="00DC76CF" w:rsidRPr="00DC76CF" w:rsidRDefault="00DC76CF" w:rsidP="00762F1C">
      <w:pPr>
        <w:pStyle w:val="ListParagraph"/>
        <w:numPr>
          <w:ilvl w:val="0"/>
          <w:numId w:val="28"/>
        </w:numPr>
      </w:pPr>
      <w:r w:rsidRPr="00DC76CF">
        <w:t>Virtual groups, e-mental health programs by referral</w:t>
      </w:r>
    </w:p>
    <w:p w:rsidR="00DC76CF" w:rsidRPr="00DC76CF" w:rsidRDefault="00DC76CF" w:rsidP="00762F1C">
      <w:pPr>
        <w:pStyle w:val="ListParagraph"/>
        <w:numPr>
          <w:ilvl w:val="0"/>
          <w:numId w:val="28"/>
        </w:numPr>
      </w:pPr>
      <w:r w:rsidRPr="00DC76CF">
        <w:t>Self-directed resources, app and other resources</w:t>
      </w:r>
    </w:p>
    <w:p w:rsidR="00DC76CF" w:rsidRDefault="00DC76CF" w:rsidP="00762F1C">
      <w:pPr>
        <w:pStyle w:val="ListParagraph"/>
        <w:numPr>
          <w:ilvl w:val="0"/>
          <w:numId w:val="28"/>
        </w:numPr>
      </w:pPr>
      <w:r w:rsidRPr="00DC76CF">
        <w:t>Phone, video, chat, SMS, in person (where available)</w:t>
      </w:r>
    </w:p>
    <w:p w:rsidR="00DC76CF" w:rsidRPr="00DC76CF" w:rsidRDefault="00DC76CF" w:rsidP="00DC76CF">
      <w:r w:rsidRPr="00DC76CF">
        <w:rPr>
          <w:b/>
          <w:bCs/>
        </w:rPr>
        <w:t>UBC Counselling Services </w:t>
      </w:r>
    </w:p>
    <w:p w:rsidR="00DC76CF" w:rsidRPr="00DC76CF" w:rsidRDefault="00DC76CF" w:rsidP="00762F1C">
      <w:pPr>
        <w:pStyle w:val="ListParagraph"/>
        <w:numPr>
          <w:ilvl w:val="0"/>
          <w:numId w:val="29"/>
        </w:numPr>
      </w:pPr>
      <w:r w:rsidRPr="00DC76CF">
        <w:t xml:space="preserve">Virtual and </w:t>
      </w:r>
      <w:r w:rsidR="00AE5159">
        <w:t>i</w:t>
      </w:r>
      <w:r w:rsidRPr="00DC76CF">
        <w:t>n-person appointments available 5 days a week. </w:t>
      </w:r>
    </w:p>
    <w:p w:rsidR="00DC76CF" w:rsidRDefault="00DC76CF" w:rsidP="00762F1C">
      <w:pPr>
        <w:pStyle w:val="ListParagraph"/>
        <w:numPr>
          <w:ilvl w:val="0"/>
          <w:numId w:val="29"/>
        </w:numPr>
      </w:pPr>
      <w:r w:rsidRPr="00DC76CF">
        <w:t>Call </w:t>
      </w:r>
      <w:r w:rsidRPr="00DC76CF">
        <w:rPr>
          <w:b/>
          <w:bCs/>
        </w:rPr>
        <w:t>604-822-3811</w:t>
      </w:r>
      <w:r w:rsidRPr="00DC76CF">
        <w:t xml:space="preserve"> or drop-in to </w:t>
      </w:r>
      <w:r w:rsidRPr="00DC76CF">
        <w:rPr>
          <w:b/>
          <w:bCs/>
        </w:rPr>
        <w:t xml:space="preserve">Brock Hall </w:t>
      </w:r>
      <w:r w:rsidRPr="00DC76CF">
        <w:t>to schedule an appointment.</w:t>
      </w:r>
    </w:p>
    <w:p w:rsidR="00AE5159" w:rsidRPr="00DC76CF" w:rsidRDefault="00E85A22" w:rsidP="00762F1C">
      <w:pPr>
        <w:pStyle w:val="ListParagraph"/>
        <w:numPr>
          <w:ilvl w:val="0"/>
          <w:numId w:val="29"/>
        </w:numPr>
      </w:pPr>
      <w:hyperlink r:id="rId10" w:history="1">
        <w:r w:rsidR="00AE5159" w:rsidRPr="00AE5159">
          <w:rPr>
            <w:rStyle w:val="Hyperlink"/>
          </w:rPr>
          <w:t>Group counseling</w:t>
        </w:r>
      </w:hyperlink>
      <w:r w:rsidR="00AE5159">
        <w:t xml:space="preserve"> including “Getting through Grad School with Grace and Grit”</w:t>
      </w:r>
    </w:p>
    <w:p w:rsidR="00DC76CF" w:rsidRPr="00DC76CF" w:rsidRDefault="00DC76CF" w:rsidP="00DC76CF">
      <w:r w:rsidRPr="00DC76CF">
        <w:rPr>
          <w:b/>
          <w:bCs/>
        </w:rPr>
        <w:t>Embedded Counselling Programs </w:t>
      </w:r>
    </w:p>
    <w:p w:rsidR="00DC76CF" w:rsidRPr="00DC76CF" w:rsidRDefault="00DC76CF" w:rsidP="00762F1C">
      <w:pPr>
        <w:pStyle w:val="ListParagraph"/>
        <w:numPr>
          <w:ilvl w:val="0"/>
          <w:numId w:val="30"/>
        </w:numPr>
      </w:pPr>
      <w:r w:rsidRPr="00DC76CF">
        <w:t>Virtual and In-person on-site appointments available for:</w:t>
      </w:r>
    </w:p>
    <w:p w:rsidR="00DC76CF" w:rsidRPr="00DC76CF" w:rsidRDefault="00DC76CF" w:rsidP="00762F1C">
      <w:pPr>
        <w:pStyle w:val="ListParagraph"/>
        <w:numPr>
          <w:ilvl w:val="1"/>
          <w:numId w:val="30"/>
        </w:numPr>
      </w:pPr>
      <w:r w:rsidRPr="00DC76CF">
        <w:t>Indigenous students in the First Nations Longhouse</w:t>
      </w:r>
    </w:p>
    <w:p w:rsidR="00DC76CF" w:rsidRPr="00DC76CF" w:rsidRDefault="00DC76CF" w:rsidP="00762F1C">
      <w:pPr>
        <w:pStyle w:val="ListParagraph"/>
        <w:numPr>
          <w:ilvl w:val="1"/>
          <w:numId w:val="30"/>
        </w:numPr>
      </w:pPr>
      <w:r w:rsidRPr="00DC76CF">
        <w:t>Counsellors in Residence</w:t>
      </w:r>
    </w:p>
    <w:p w:rsidR="00DC76CF" w:rsidRDefault="00AE5159" w:rsidP="00AE5159">
      <w:pPr>
        <w:pStyle w:val="ListParagraph"/>
        <w:numPr>
          <w:ilvl w:val="1"/>
          <w:numId w:val="30"/>
        </w:numPr>
      </w:pPr>
      <w:r>
        <w:t xml:space="preserve">Students in the faculties of: Law, </w:t>
      </w:r>
      <w:r w:rsidR="00DC76CF" w:rsidRPr="00DC76CF">
        <w:t>Pharmacy</w:t>
      </w:r>
      <w:r>
        <w:t xml:space="preserve">, Dentistry, Arts, Education, Applied Science, Forestry, </w:t>
      </w:r>
      <w:r w:rsidR="00DC76CF" w:rsidRPr="00DC76CF">
        <w:t>Land and Food Systems</w:t>
      </w:r>
      <w:r>
        <w:t xml:space="preserve">, and the </w:t>
      </w:r>
      <w:r w:rsidR="00DC76CF" w:rsidRPr="00DC76CF">
        <w:t>Graduate Programs in Medicine</w:t>
      </w:r>
    </w:p>
    <w:p w:rsidR="00DC76CF" w:rsidRPr="00DC76CF" w:rsidRDefault="00DC76CF" w:rsidP="00DC76CF">
      <w:r w:rsidRPr="00DC76CF">
        <w:rPr>
          <w:b/>
          <w:bCs/>
        </w:rPr>
        <w:t>Primary care physician and nursing appointments </w:t>
      </w:r>
      <w:r w:rsidR="00AE5159" w:rsidRPr="00DC76CF">
        <w:t xml:space="preserve">To book an appointment call </w:t>
      </w:r>
      <w:r w:rsidR="00AE5159" w:rsidRPr="00DC76CF">
        <w:rPr>
          <w:b/>
          <w:bCs/>
        </w:rPr>
        <w:t>604-822-7011</w:t>
      </w:r>
    </w:p>
    <w:p w:rsidR="00DC76CF" w:rsidRPr="00DC76CF" w:rsidRDefault="00DC76CF" w:rsidP="00AE5159">
      <w:pPr>
        <w:pStyle w:val="ListParagraph"/>
        <w:numPr>
          <w:ilvl w:val="0"/>
          <w:numId w:val="31"/>
        </w:numPr>
      </w:pPr>
      <w:r w:rsidRPr="00DC76CF">
        <w:t>Year-round health care</w:t>
      </w:r>
      <w:r w:rsidR="00AE5159">
        <w:t xml:space="preserve">, </w:t>
      </w:r>
      <w:r w:rsidRPr="00DC76CF">
        <w:t>Telehealth and in-person appointments</w:t>
      </w:r>
    </w:p>
    <w:p w:rsidR="00DC76CF" w:rsidRPr="00DC76CF" w:rsidRDefault="00DC76CF" w:rsidP="00762F1C">
      <w:pPr>
        <w:pStyle w:val="ListParagraph"/>
        <w:numPr>
          <w:ilvl w:val="0"/>
          <w:numId w:val="31"/>
        </w:numPr>
      </w:pPr>
      <w:r w:rsidRPr="00DC76CF">
        <w:t>Physical and mental health concerns</w:t>
      </w:r>
    </w:p>
    <w:p w:rsidR="00DC76CF" w:rsidRPr="00DC76CF" w:rsidRDefault="00DC76CF" w:rsidP="00762F1C">
      <w:pPr>
        <w:pStyle w:val="ListParagraph"/>
        <w:numPr>
          <w:ilvl w:val="0"/>
          <w:numId w:val="31"/>
        </w:numPr>
      </w:pPr>
      <w:r w:rsidRPr="00DC76CF">
        <w:t>Injuries/sports medicine</w:t>
      </w:r>
    </w:p>
    <w:p w:rsidR="00DC76CF" w:rsidRPr="00DC76CF" w:rsidRDefault="00DC76CF" w:rsidP="00762F1C">
      <w:pPr>
        <w:pStyle w:val="ListParagraph"/>
        <w:numPr>
          <w:ilvl w:val="0"/>
          <w:numId w:val="31"/>
        </w:numPr>
      </w:pPr>
      <w:r w:rsidRPr="00DC76CF">
        <w:t>Sexual health/contraception</w:t>
      </w:r>
    </w:p>
    <w:p w:rsidR="00DC76CF" w:rsidRPr="00DC76CF" w:rsidRDefault="00DC76CF" w:rsidP="00762F1C">
      <w:pPr>
        <w:pStyle w:val="ListParagraph"/>
        <w:numPr>
          <w:ilvl w:val="0"/>
          <w:numId w:val="31"/>
        </w:numPr>
      </w:pPr>
      <w:r w:rsidRPr="00DC76CF">
        <w:t>Dermatology</w:t>
      </w:r>
    </w:p>
    <w:p w:rsidR="00DC76CF" w:rsidRPr="00DC76CF" w:rsidRDefault="00DC76CF" w:rsidP="00762F1C">
      <w:pPr>
        <w:pStyle w:val="ListParagraph"/>
        <w:numPr>
          <w:ilvl w:val="0"/>
          <w:numId w:val="31"/>
        </w:numPr>
      </w:pPr>
      <w:r w:rsidRPr="00DC76CF">
        <w:t>Immunizations/allergy injections/dressings</w:t>
      </w:r>
    </w:p>
    <w:p w:rsidR="00D11C20" w:rsidRPr="00D11C20" w:rsidRDefault="00D11C20" w:rsidP="00DC76CF">
      <w:pPr>
        <w:rPr>
          <w:b/>
        </w:rPr>
      </w:pPr>
      <w:r w:rsidRPr="00D11C20">
        <w:rPr>
          <w:b/>
        </w:rPr>
        <w:t>Crisis and urgent support</w:t>
      </w:r>
    </w:p>
    <w:p w:rsidR="005934F9" w:rsidRPr="00D11C20" w:rsidRDefault="00723345" w:rsidP="00762F1C">
      <w:pPr>
        <w:pStyle w:val="ListParagraph"/>
        <w:numPr>
          <w:ilvl w:val="0"/>
          <w:numId w:val="33"/>
        </w:numPr>
      </w:pPr>
      <w:r w:rsidRPr="00D11C20">
        <w:t>Emergency Services - Call </w:t>
      </w:r>
      <w:r w:rsidRPr="00D11C20">
        <w:rPr>
          <w:b/>
          <w:bCs/>
        </w:rPr>
        <w:t>9-1-1</w:t>
      </w:r>
      <w:r w:rsidRPr="00D11C20">
        <w:t> or go to your nearest hospital emergency department</w:t>
      </w:r>
    </w:p>
    <w:p w:rsidR="005934F9" w:rsidRPr="00D11C20" w:rsidRDefault="00723345" w:rsidP="00762F1C">
      <w:pPr>
        <w:pStyle w:val="ListParagraph"/>
        <w:numPr>
          <w:ilvl w:val="0"/>
          <w:numId w:val="33"/>
        </w:numPr>
      </w:pPr>
      <w:r w:rsidRPr="00D11C20">
        <w:t xml:space="preserve">Healthlink BC  - Call </w:t>
      </w:r>
      <w:r w:rsidRPr="00D11C20">
        <w:rPr>
          <w:b/>
          <w:bCs/>
        </w:rPr>
        <w:t>8-1-1</w:t>
      </w:r>
      <w:r w:rsidRPr="00D11C20">
        <w:t xml:space="preserve"> to talk to a Nurse</w:t>
      </w:r>
    </w:p>
    <w:p w:rsidR="005934F9" w:rsidRPr="00D11C20" w:rsidRDefault="00723345" w:rsidP="00762F1C">
      <w:pPr>
        <w:pStyle w:val="ListParagraph"/>
        <w:numPr>
          <w:ilvl w:val="0"/>
          <w:numId w:val="33"/>
        </w:numPr>
      </w:pPr>
      <w:r w:rsidRPr="00D11C20">
        <w:t>Crisis Centre BC  - 1-800-784-2433 or crisiscentre.bc.ca</w:t>
      </w:r>
    </w:p>
    <w:p w:rsidR="005934F9" w:rsidRPr="00D11C20" w:rsidRDefault="00723345" w:rsidP="00762F1C">
      <w:pPr>
        <w:pStyle w:val="ListParagraph"/>
        <w:numPr>
          <w:ilvl w:val="0"/>
          <w:numId w:val="33"/>
        </w:numPr>
      </w:pPr>
      <w:r w:rsidRPr="00D11C20">
        <w:t>UBC Urgent Care at UBC Hospital until 10 pm</w:t>
      </w:r>
    </w:p>
    <w:p w:rsidR="007D0348" w:rsidRDefault="00E85A22" w:rsidP="007D0348">
      <w:pPr>
        <w:rPr>
          <w:b/>
        </w:rPr>
      </w:pPr>
      <w:hyperlink r:id="rId11" w:history="1">
        <w:r w:rsidR="007D0348" w:rsidRPr="00951600">
          <w:rPr>
            <w:rStyle w:val="Hyperlink"/>
            <w:b/>
          </w:rPr>
          <w:t>https://wellbeing.ubc.ca/wellbeing-campaigns-and-initiatives/wellbeing-champions-programs</w:t>
        </w:r>
      </w:hyperlink>
    </w:p>
    <w:p w:rsidR="007D0348" w:rsidRPr="007D0348" w:rsidRDefault="007D0348" w:rsidP="007D0348">
      <w:pPr>
        <w:rPr>
          <w:b/>
        </w:rPr>
      </w:pPr>
      <w:r>
        <w:rPr>
          <w:b/>
        </w:rPr>
        <w:t>Wellbeing Liaisons</w:t>
      </w:r>
      <w:r w:rsidR="00AE5159">
        <w:t xml:space="preserve">: </w:t>
      </w:r>
      <w:r w:rsidRPr="007D0348">
        <w:t>8 in App Sci</w:t>
      </w:r>
      <w:r>
        <w:t xml:space="preserve">, </w:t>
      </w:r>
      <w:r w:rsidRPr="007D0348">
        <w:t>24 in Arts</w:t>
      </w:r>
      <w:r>
        <w:t xml:space="preserve">, </w:t>
      </w:r>
      <w:r w:rsidRPr="007D0348">
        <w:t>5 in Athletics</w:t>
      </w:r>
      <w:r>
        <w:t xml:space="preserve">, </w:t>
      </w:r>
      <w:r w:rsidRPr="007D0348">
        <w:t>2 in CTLT</w:t>
      </w:r>
      <w:r>
        <w:t xml:space="preserve">, </w:t>
      </w:r>
      <w:r w:rsidRPr="007D0348">
        <w:t>1 in Chapman Learning Commons</w:t>
      </w:r>
      <w:r>
        <w:t xml:space="preserve">, </w:t>
      </w:r>
      <w:r w:rsidRPr="007D0348">
        <w:t>2 in Dentistry</w:t>
      </w:r>
      <w:r>
        <w:t xml:space="preserve">, </w:t>
      </w:r>
      <w:r w:rsidRPr="007D0348">
        <w:t>6 in Education</w:t>
      </w:r>
      <w:r>
        <w:t xml:space="preserve">, </w:t>
      </w:r>
      <w:r w:rsidRPr="007D0348">
        <w:t>1 in Enrolment Services</w:t>
      </w:r>
      <w:r>
        <w:t xml:space="preserve">, </w:t>
      </w:r>
      <w:r w:rsidRPr="007D0348">
        <w:t>1 in Forestry/LFS</w:t>
      </w:r>
      <w:r>
        <w:t xml:space="preserve">, </w:t>
      </w:r>
      <w:r w:rsidRPr="007D0348">
        <w:t>1 in Go Global</w:t>
      </w:r>
      <w:r>
        <w:t xml:space="preserve">, </w:t>
      </w:r>
      <w:r w:rsidRPr="007D0348">
        <w:t>2 in International Student Initiative</w:t>
      </w:r>
      <w:r>
        <w:t xml:space="preserve">, </w:t>
      </w:r>
      <w:r w:rsidRPr="007D0348">
        <w:t>1 in International Student Advising</w:t>
      </w:r>
      <w:r>
        <w:t xml:space="preserve">, </w:t>
      </w:r>
      <w:r w:rsidRPr="007D0348">
        <w:t>1 in Law</w:t>
      </w:r>
      <w:r>
        <w:t xml:space="preserve">, </w:t>
      </w:r>
      <w:r w:rsidRPr="007D0348">
        <w:t>12 in Medicine</w:t>
      </w:r>
      <w:r>
        <w:t xml:space="preserve">, </w:t>
      </w:r>
      <w:r w:rsidRPr="007D0348">
        <w:t>2 in Pharmaceutical Sciences</w:t>
      </w:r>
      <w:r>
        <w:t xml:space="preserve">, </w:t>
      </w:r>
      <w:r w:rsidRPr="007D0348">
        <w:t>2 in Sauder</w:t>
      </w:r>
      <w:r>
        <w:t xml:space="preserve">, </w:t>
      </w:r>
      <w:r w:rsidRPr="007D0348">
        <w:t>6 in Science</w:t>
      </w:r>
      <w:r>
        <w:t xml:space="preserve">, </w:t>
      </w:r>
      <w:r w:rsidRPr="007D0348">
        <w:t xml:space="preserve">1 in St. John’s </w:t>
      </w:r>
      <w:r>
        <w:t xml:space="preserve">, </w:t>
      </w:r>
      <w:r w:rsidRPr="007D0348">
        <w:t>1 in Vantage</w:t>
      </w:r>
      <w:r>
        <w:t>.</w:t>
      </w:r>
      <w:r w:rsidRPr="007D0348">
        <w:rPr>
          <w:b/>
        </w:rPr>
        <w:t xml:space="preserve"> </w:t>
      </w:r>
    </w:p>
    <w:p w:rsidR="007D0348" w:rsidRPr="00AE5159" w:rsidRDefault="007D0348" w:rsidP="007D0348">
      <w:pPr>
        <w:rPr>
          <w:b/>
        </w:rPr>
      </w:pPr>
      <w:r w:rsidRPr="007D0348">
        <w:rPr>
          <w:b/>
        </w:rPr>
        <w:t>Graduate Student Wellbeing Ambassadors</w:t>
      </w:r>
      <w:r w:rsidR="00AE5159">
        <w:rPr>
          <w:b/>
        </w:rPr>
        <w:t xml:space="preserve">: </w:t>
      </w:r>
      <w:r w:rsidRPr="007D0348">
        <w:t>Faculties with GSWA Representation:</w:t>
      </w:r>
      <w:r w:rsidR="00AE5159">
        <w:t xml:space="preserve"> </w:t>
      </w:r>
      <w:r w:rsidRPr="007D0348">
        <w:t>Applied Science</w:t>
      </w:r>
      <w:r>
        <w:t xml:space="preserve">, Arts, Education, Land and Food Systems, Medicine, </w:t>
      </w:r>
      <w:r w:rsidR="00931134">
        <w:t xml:space="preserve">Forestry, </w:t>
      </w:r>
      <w:r>
        <w:t>Graduat</w:t>
      </w:r>
      <w:r w:rsidR="00931134">
        <w:t xml:space="preserve">e and Postdoctoral Studies, </w:t>
      </w:r>
      <w:r>
        <w:t>Commerce and Bus</w:t>
      </w:r>
      <w:r w:rsidR="00931134">
        <w:t xml:space="preserve">iness Administration, </w:t>
      </w:r>
      <w:r>
        <w:t>Science</w:t>
      </w:r>
      <w:r w:rsidR="00931134">
        <w:t>.</w:t>
      </w:r>
      <w:r>
        <w:t xml:space="preserve"> </w:t>
      </w:r>
    </w:p>
    <w:p w:rsidR="008171E9" w:rsidRPr="00340AAC" w:rsidRDefault="00B53E3D" w:rsidP="00454DA6">
      <w:pPr>
        <w:pStyle w:val="Heading1"/>
        <w15:collapsed/>
      </w:pPr>
      <w:bookmarkStart w:id="1" w:name="CSIC"/>
      <w:bookmarkEnd w:id="1"/>
      <w:r w:rsidRPr="00340AAC">
        <w:rPr>
          <w:rStyle w:val="Heading3Char"/>
          <w:color w:val="2E74B5" w:themeColor="accent1" w:themeShade="BF"/>
          <w:sz w:val="32"/>
          <w:szCs w:val="32"/>
        </w:rPr>
        <w:t>Centre for Student Involvement &amp; Careers</w:t>
      </w:r>
    </w:p>
    <w:p w:rsidR="00B53E3D" w:rsidRPr="00340AAC" w:rsidRDefault="00E85A22" w:rsidP="00B53E3D">
      <w:pPr>
        <w:pStyle w:val="NoSpacing"/>
      </w:pPr>
      <w:hyperlink r:id="rId12" w:history="1">
        <w:r w:rsidR="00340AAC" w:rsidRPr="00340AAC">
          <w:rPr>
            <w:rStyle w:val="Hyperlink"/>
          </w:rPr>
          <w:t>https://</w:t>
        </w:r>
      </w:hyperlink>
      <w:hyperlink r:id="rId13" w:history="1">
        <w:r w:rsidR="00340AAC" w:rsidRPr="00340AAC">
          <w:rPr>
            <w:rStyle w:val="Hyperlink"/>
          </w:rPr>
          <w:t>students.ubc.ca/career/career-resources/career-resources-graduate</w:t>
        </w:r>
      </w:hyperlink>
      <w:r w:rsidR="00340AAC" w:rsidRPr="00340AAC">
        <w:t xml:space="preserve"> ; </w:t>
      </w:r>
      <w:hyperlink r:id="rId14" w:history="1">
        <w:r w:rsidR="00A773C0" w:rsidRPr="00340AAC">
          <w:rPr>
            <w:rStyle w:val="Hyperlink"/>
          </w:rPr>
          <w:t>Danielle.Barkley@ubc.ca</w:t>
        </w:r>
      </w:hyperlink>
      <w:r w:rsidR="00A773C0" w:rsidRPr="00340AAC">
        <w:t xml:space="preserve"> </w:t>
      </w:r>
    </w:p>
    <w:p w:rsidR="00A33ACB" w:rsidRDefault="00A33ACB" w:rsidP="00A33ACB">
      <w:pPr>
        <w:pStyle w:val="NoSpacing"/>
      </w:pPr>
    </w:p>
    <w:p w:rsidR="00340AAC" w:rsidRDefault="00340AAC" w:rsidP="00A33ACB">
      <w:pPr>
        <w:pStyle w:val="NoSpacing"/>
      </w:pPr>
      <w:r>
        <w:t xml:space="preserve">The CSI&amp;C currently offers </w:t>
      </w:r>
      <w:r>
        <w:rPr>
          <w:b/>
          <w:bCs/>
        </w:rPr>
        <w:t xml:space="preserve">advising appointments </w:t>
      </w:r>
      <w:r>
        <w:t>both in-person and virtually (students can choose the type of appointment they wish). To book an advising appointment, students can:</w:t>
      </w:r>
    </w:p>
    <w:p w:rsidR="00340AAC" w:rsidRDefault="00340AAC" w:rsidP="00762F1C">
      <w:pPr>
        <w:numPr>
          <w:ilvl w:val="0"/>
          <w:numId w:val="16"/>
        </w:numPr>
        <w:spacing w:after="0" w:line="240" w:lineRule="auto"/>
        <w:rPr>
          <w:rFonts w:eastAsia="Times New Roman"/>
        </w:rPr>
      </w:pPr>
      <w:r>
        <w:rPr>
          <w:rFonts w:eastAsia="Times New Roman"/>
        </w:rPr>
        <w:t xml:space="preserve">Book online at </w:t>
      </w:r>
      <w:hyperlink r:id="rId15" w:history="1">
        <w:r>
          <w:rPr>
            <w:rStyle w:val="Hyperlink"/>
            <w:rFonts w:eastAsia="Times New Roman"/>
          </w:rPr>
          <w:t>https://ubc-csm.symplicity.com</w:t>
        </w:r>
      </w:hyperlink>
    </w:p>
    <w:p w:rsidR="00340AAC" w:rsidRDefault="00340AAC" w:rsidP="00762F1C">
      <w:pPr>
        <w:numPr>
          <w:ilvl w:val="0"/>
          <w:numId w:val="16"/>
        </w:numPr>
        <w:spacing w:after="0" w:line="240" w:lineRule="auto"/>
        <w:rPr>
          <w:rFonts w:eastAsia="Times New Roman"/>
        </w:rPr>
      </w:pPr>
      <w:r>
        <w:rPr>
          <w:rFonts w:eastAsia="Times New Roman"/>
        </w:rPr>
        <w:t xml:space="preserve">Reach out to the front desk at </w:t>
      </w:r>
      <w:hyperlink r:id="rId16" w:history="1">
        <w:r>
          <w:rPr>
            <w:rStyle w:val="Hyperlink"/>
            <w:rFonts w:eastAsia="Times New Roman"/>
          </w:rPr>
          <w:t>csic.support@ubc.ca</w:t>
        </w:r>
      </w:hyperlink>
      <w:r>
        <w:rPr>
          <w:rFonts w:eastAsia="Times New Roman"/>
        </w:rPr>
        <w:t xml:space="preserve"> or by phoning </w:t>
      </w:r>
    </w:p>
    <w:p w:rsidR="00340AAC" w:rsidRDefault="00E65732" w:rsidP="00762F1C">
      <w:pPr>
        <w:numPr>
          <w:ilvl w:val="0"/>
          <w:numId w:val="16"/>
        </w:numPr>
        <w:spacing w:after="0" w:line="240" w:lineRule="auto"/>
        <w:rPr>
          <w:rFonts w:eastAsia="Times New Roman"/>
        </w:rPr>
      </w:pPr>
      <w:r>
        <w:rPr>
          <w:rFonts w:eastAsia="Times New Roman"/>
        </w:rPr>
        <w:t xml:space="preserve">Email </w:t>
      </w:r>
      <w:hyperlink r:id="rId17" w:history="1">
        <w:r w:rsidRPr="00EE6D87">
          <w:rPr>
            <w:rStyle w:val="Hyperlink"/>
            <w:rFonts w:eastAsia="Times New Roman"/>
          </w:rPr>
          <w:t>danielle.barkley@ubc.ca</w:t>
        </w:r>
      </w:hyperlink>
      <w:r>
        <w:rPr>
          <w:rFonts w:eastAsia="Times New Roman"/>
        </w:rPr>
        <w:t xml:space="preserve"> </w:t>
      </w:r>
      <w:r w:rsidR="00340AAC">
        <w:rPr>
          <w:rFonts w:eastAsia="Times New Roman"/>
        </w:rPr>
        <w:t xml:space="preserve"> </w:t>
      </w:r>
    </w:p>
    <w:p w:rsidR="00340AAC" w:rsidRDefault="00340AAC" w:rsidP="00340AAC">
      <w:pPr>
        <w:rPr>
          <w:b/>
          <w:bCs/>
          <w:i/>
          <w:iCs/>
        </w:rPr>
      </w:pPr>
      <w:r>
        <w:rPr>
          <w:b/>
          <w:bCs/>
          <w:i/>
          <w:iCs/>
        </w:rPr>
        <w:t>Recent alum can access advising up to 1 year after graduation/completion/submission</w:t>
      </w:r>
    </w:p>
    <w:p w:rsidR="00340AAC" w:rsidRDefault="00340AAC" w:rsidP="00A33ACB">
      <w:pPr>
        <w:spacing w:after="0"/>
      </w:pPr>
      <w:r>
        <w:t>FAQ around advising</w:t>
      </w:r>
    </w:p>
    <w:p w:rsidR="00340AAC" w:rsidRDefault="00340AAC" w:rsidP="00762F1C">
      <w:pPr>
        <w:numPr>
          <w:ilvl w:val="0"/>
          <w:numId w:val="17"/>
        </w:numPr>
        <w:spacing w:after="0" w:line="240" w:lineRule="auto"/>
        <w:rPr>
          <w:rFonts w:eastAsia="Times New Roman"/>
        </w:rPr>
      </w:pPr>
      <w:r>
        <w:rPr>
          <w:rFonts w:eastAsia="Times New Roman"/>
        </w:rPr>
        <w:t xml:space="preserve">Can be for specific document review, application support, etc OR be more general: what to do with my degree, questioning career pathways, whether to pursue a PhD etc. </w:t>
      </w:r>
    </w:p>
    <w:p w:rsidR="00340AAC" w:rsidRDefault="00340AAC" w:rsidP="00762F1C">
      <w:pPr>
        <w:numPr>
          <w:ilvl w:val="0"/>
          <w:numId w:val="17"/>
        </w:numPr>
        <w:spacing w:after="0" w:line="240" w:lineRule="auto"/>
        <w:rPr>
          <w:rFonts w:eastAsia="Times New Roman"/>
        </w:rPr>
      </w:pPr>
      <w:r>
        <w:rPr>
          <w:rFonts w:eastAsia="Times New Roman"/>
        </w:rPr>
        <w:t>Can be related to academic (</w:t>
      </w:r>
      <w:r w:rsidR="00D47773">
        <w:rPr>
          <w:rFonts w:eastAsia="Times New Roman"/>
        </w:rPr>
        <w:t>i.e.</w:t>
      </w:r>
      <w:r>
        <w:rPr>
          <w:rFonts w:eastAsia="Times New Roman"/>
        </w:rPr>
        <w:t xml:space="preserve"> tenure-track, post-doc) OR non-academic (alt-ac job applications) pathways</w:t>
      </w:r>
    </w:p>
    <w:p w:rsidR="00340AAC" w:rsidRDefault="00340AAC" w:rsidP="00762F1C">
      <w:pPr>
        <w:numPr>
          <w:ilvl w:val="0"/>
          <w:numId w:val="17"/>
        </w:numPr>
        <w:spacing w:after="0" w:line="240" w:lineRule="auto"/>
        <w:rPr>
          <w:rFonts w:eastAsia="Times New Roman"/>
        </w:rPr>
      </w:pPr>
      <w:r>
        <w:rPr>
          <w:rFonts w:eastAsia="Times New Roman"/>
        </w:rPr>
        <w:t>If students are not finding appointment times, email Danielle directly</w:t>
      </w:r>
    </w:p>
    <w:p w:rsidR="00C91C83" w:rsidRPr="00340AAC" w:rsidRDefault="00C91C83" w:rsidP="00C91C83">
      <w:pPr>
        <w:spacing w:after="0" w:line="240" w:lineRule="auto"/>
        <w:ind w:left="720"/>
        <w:rPr>
          <w:rFonts w:eastAsia="Times New Roman"/>
        </w:rPr>
      </w:pPr>
    </w:p>
    <w:p w:rsidR="00340AAC" w:rsidRDefault="00340AAC" w:rsidP="00340AAC">
      <w:r>
        <w:t xml:space="preserve">Grad students have two pathways to access </w:t>
      </w:r>
      <w:r>
        <w:rPr>
          <w:b/>
          <w:bCs/>
        </w:rPr>
        <w:t>career education workshops</w:t>
      </w:r>
      <w:r>
        <w:t xml:space="preserve">: 1) they can attend the open CSI&amp;C sessions advertised at </w:t>
      </w:r>
      <w:hyperlink r:id="rId18" w:history="1">
        <w:r>
          <w:rPr>
            <w:rStyle w:val="Hyperlink"/>
          </w:rPr>
          <w:t>https://students.ubc.ca/career/events-workshops</w:t>
        </w:r>
      </w:hyperlink>
      <w:r>
        <w:t xml:space="preserve">  or 2) they can attend </w:t>
      </w:r>
      <w:r w:rsidR="00A33ACB">
        <w:t xml:space="preserve">Graduate </w:t>
      </w:r>
      <w:r>
        <w:t xml:space="preserve">Pathways to Success career-focused sessions at </w:t>
      </w:r>
      <w:hyperlink r:id="rId19" w:history="1">
        <w:r>
          <w:rPr>
            <w:rStyle w:val="Hyperlink"/>
          </w:rPr>
          <w:t>https://www.grad.ubc.ca/current-students/professional-development/workshops-events</w:t>
        </w:r>
      </w:hyperlink>
      <w:r>
        <w:t xml:space="preserve">. The majority of workshops are being delivered as webinars. </w:t>
      </w:r>
    </w:p>
    <w:p w:rsidR="00A33ACB" w:rsidRDefault="00A33ACB" w:rsidP="00A33ACB">
      <w:pPr>
        <w:pStyle w:val="NoSpacing"/>
        <w:rPr>
          <w:rStyle w:val="Hyperlink"/>
          <w:bCs/>
        </w:rPr>
      </w:pPr>
      <w:r>
        <w:rPr>
          <w:bCs/>
        </w:rPr>
        <w:t xml:space="preserve">Request a customized presentation via </w:t>
      </w:r>
      <w:hyperlink r:id="rId20" w:history="1">
        <w:r w:rsidRPr="00D170D1">
          <w:rPr>
            <w:rStyle w:val="Hyperlink"/>
            <w:bCs/>
          </w:rPr>
          <w:t>https://ubc.ca1.qualtrics.com/jfe/form/SV_1TFiRPQ6Ksi4Sy2</w:t>
        </w:r>
      </w:hyperlink>
    </w:p>
    <w:p w:rsidR="00A33ACB" w:rsidRPr="00A33ACB" w:rsidRDefault="00A33ACB" w:rsidP="00A33ACB">
      <w:pPr>
        <w:pStyle w:val="NoSpacing"/>
        <w:rPr>
          <w:bCs/>
        </w:rPr>
      </w:pPr>
    </w:p>
    <w:p w:rsidR="00A33ACB" w:rsidRDefault="00340AAC" w:rsidP="00A33ACB">
      <w:pPr>
        <w:spacing w:after="120"/>
      </w:pPr>
      <w:r>
        <w:rPr>
          <w:b/>
          <w:bCs/>
        </w:rPr>
        <w:t xml:space="preserve">Online career resources </w:t>
      </w:r>
      <w:r>
        <w:t xml:space="preserve">include </w:t>
      </w:r>
      <w:hyperlink r:id="rId21" w:history="1">
        <w:r>
          <w:rPr>
            <w:rStyle w:val="Hyperlink"/>
          </w:rPr>
          <w:t>samples of resumes, CVs, and cover letters</w:t>
        </w:r>
      </w:hyperlink>
      <w:r>
        <w:t xml:space="preserve">, &amp; </w:t>
      </w:r>
      <w:hyperlink r:id="rId22" w:history="1">
        <w:r>
          <w:rPr>
            <w:rStyle w:val="Hyperlink"/>
          </w:rPr>
          <w:t>short videos on career related topics</w:t>
        </w:r>
      </w:hyperlink>
      <w:r>
        <w:t xml:space="preserve">. Also </w:t>
      </w:r>
      <w:hyperlink r:id="rId23" w:history="1">
        <w:r>
          <w:rPr>
            <w:rStyle w:val="Hyperlink"/>
          </w:rPr>
          <w:t>Imagine PhD (social sciences and the humanities</w:t>
        </w:r>
      </w:hyperlink>
      <w:r>
        <w:t xml:space="preserve">), or </w:t>
      </w:r>
      <w:hyperlink r:id="rId24" w:history="1">
        <w:r>
          <w:rPr>
            <w:rStyle w:val="Hyperlink"/>
          </w:rPr>
          <w:t>My IDP (STEM).</w:t>
        </w:r>
      </w:hyperlink>
      <w:r w:rsidR="00A33ACB">
        <w:t xml:space="preserve">  </w:t>
      </w:r>
    </w:p>
    <w:p w:rsidR="00B53E3D" w:rsidRPr="00A33ACB" w:rsidRDefault="00340AAC" w:rsidP="00A33ACB">
      <w:pPr>
        <w:spacing w:after="120"/>
      </w:pPr>
      <w:r>
        <w:t xml:space="preserve">UBC currently has a pilot of access to </w:t>
      </w:r>
      <w:hyperlink r:id="rId25" w:history="1">
        <w:r>
          <w:rPr>
            <w:rStyle w:val="Hyperlink"/>
            <w:b/>
            <w:bCs/>
          </w:rPr>
          <w:t>LinkedIn Learning</w:t>
        </w:r>
      </w:hyperlink>
      <w:r>
        <w:t xml:space="preserve">, including curated learning pathways </w:t>
      </w:r>
      <w:r w:rsidR="00A33ACB">
        <w:t xml:space="preserve">and </w:t>
      </w:r>
      <w:r>
        <w:t>a</w:t>
      </w:r>
      <w:r w:rsidR="00A33ACB">
        <w:t>synchronous learning resources.  The pilot is available until July 2022.</w:t>
      </w:r>
    </w:p>
    <w:p w:rsidR="001930B0" w:rsidRDefault="00E85A22" w:rsidP="00A33ACB">
      <w:pPr>
        <w:spacing w:after="120"/>
      </w:pPr>
      <w:hyperlink r:id="rId26" w:history="1">
        <w:r w:rsidR="001930B0" w:rsidRPr="00C91C83">
          <w:rPr>
            <w:rStyle w:val="Hyperlink"/>
          </w:rPr>
          <w:t>WorkLearn</w:t>
        </w:r>
      </w:hyperlink>
      <w:r w:rsidR="00A33ACB">
        <w:t xml:space="preserve"> supports and subsidizes meaningful work experiences on campus, including </w:t>
      </w:r>
      <w:r w:rsidR="00D47773">
        <w:t>numerous</w:t>
      </w:r>
      <w:r w:rsidR="00A33ACB">
        <w:t xml:space="preserve"> opportunities specific to graduate students.  Applications for positions open</w:t>
      </w:r>
      <w:r w:rsidR="001930B0">
        <w:t xml:space="preserve"> around March/August</w:t>
      </w:r>
      <w:r w:rsidR="00A33ACB">
        <w:t>.</w:t>
      </w:r>
    </w:p>
    <w:p w:rsidR="008171E9" w:rsidRPr="00D622E3" w:rsidRDefault="00B53E3D" w:rsidP="00B767BA">
      <w:pPr>
        <w:pStyle w:val="Heading1"/>
      </w:pPr>
      <w:bookmarkStart w:id="2" w:name="RC"/>
      <w:bookmarkEnd w:id="2"/>
      <w:r w:rsidRPr="00D622E3">
        <w:rPr>
          <w:rStyle w:val="Heading3Char"/>
          <w:color w:val="2E74B5" w:themeColor="accent1" w:themeShade="BF"/>
          <w:sz w:val="32"/>
          <w:szCs w:val="32"/>
        </w:rPr>
        <w:t>Library Research Commons</w:t>
      </w:r>
    </w:p>
    <w:p w:rsidR="00B53E3D" w:rsidRPr="00D622E3" w:rsidRDefault="00E85A22" w:rsidP="00B53E3D">
      <w:pPr>
        <w:pStyle w:val="NoSpacing"/>
      </w:pPr>
      <w:hyperlink r:id="rId27" w:history="1">
        <w:r w:rsidR="00B56849" w:rsidRPr="00D622E3">
          <w:rPr>
            <w:rStyle w:val="Hyperlink"/>
          </w:rPr>
          <w:t>https://researchcommons.library.ubc.ca</w:t>
        </w:r>
      </w:hyperlink>
      <w:hyperlink r:id="rId28" w:history="1">
        <w:r w:rsidR="00B56849" w:rsidRPr="00D622E3">
          <w:rPr>
            <w:rStyle w:val="Hyperlink"/>
          </w:rPr>
          <w:t>/</w:t>
        </w:r>
      </w:hyperlink>
      <w:r w:rsidR="00B56849" w:rsidRPr="00D622E3">
        <w:t xml:space="preserve"> </w:t>
      </w:r>
      <w:r w:rsidR="00D622E3" w:rsidRPr="00D622E3">
        <w:t xml:space="preserve">; </w:t>
      </w:r>
      <w:hyperlink r:id="rId29" w:history="1">
        <w:r w:rsidR="007D0348" w:rsidRPr="00951600">
          <w:rPr>
            <w:rStyle w:val="Hyperlink"/>
          </w:rPr>
          <w:t>research.commons@ubc.ca</w:t>
        </w:r>
      </w:hyperlink>
      <w:r w:rsidR="007D0348">
        <w:t xml:space="preserve"> </w:t>
      </w:r>
    </w:p>
    <w:p w:rsidR="00A33ACB" w:rsidRDefault="00A33ACB" w:rsidP="00B53E3D">
      <w:pPr>
        <w:pStyle w:val="NoSpacing"/>
      </w:pPr>
    </w:p>
    <w:p w:rsidR="00B53E3D" w:rsidRDefault="00A33ACB" w:rsidP="00B53E3D">
      <w:pPr>
        <w:pStyle w:val="NoSpacing"/>
        <w:rPr>
          <w:highlight w:val="yellow"/>
        </w:rPr>
      </w:pPr>
      <w:r>
        <w:t xml:space="preserve">You can book expert consultations in the below subject areas: </w:t>
      </w:r>
      <w:hyperlink r:id="rId30" w:history="1">
        <w:r w:rsidRPr="00622756">
          <w:rPr>
            <w:rStyle w:val="Hyperlink"/>
          </w:rPr>
          <w:t>https://libcal.library.ubc.ca/appointments/research_commons</w:t>
        </w:r>
      </w:hyperlink>
    </w:p>
    <w:p w:rsidR="00A33ACB" w:rsidRDefault="00A33ACB" w:rsidP="00E2288F">
      <w:pPr>
        <w:pStyle w:val="NoSpacing"/>
      </w:pPr>
    </w:p>
    <w:p w:rsidR="00E2288F" w:rsidRDefault="00E2288F" w:rsidP="00E2288F">
      <w:pPr>
        <w:pStyle w:val="NoSpacing"/>
      </w:pPr>
      <w:r>
        <w:t>EXPERTISE IN RESEARCH DATA MANAGEMENT</w:t>
      </w:r>
    </w:p>
    <w:p w:rsidR="00E2288F" w:rsidRDefault="00E2288F" w:rsidP="00762F1C">
      <w:pPr>
        <w:pStyle w:val="NoSpacing"/>
        <w:numPr>
          <w:ilvl w:val="0"/>
          <w:numId w:val="18"/>
        </w:numPr>
      </w:pPr>
      <w:r>
        <w:t>Data deposits in Dataverse, minting DOIs</w:t>
      </w:r>
    </w:p>
    <w:p w:rsidR="00E2288F" w:rsidRDefault="00E2288F" w:rsidP="00A33ACB">
      <w:pPr>
        <w:pStyle w:val="NoSpacing"/>
        <w:numPr>
          <w:ilvl w:val="0"/>
          <w:numId w:val="18"/>
        </w:numPr>
      </w:pPr>
      <w:r>
        <w:t>Workshops (e.g. Metadata, Data Management Plans, Data Deposits,</w:t>
      </w:r>
      <w:r w:rsidR="00D4454B">
        <w:t xml:space="preserve"> </w:t>
      </w:r>
      <w:r>
        <w:t>and more...)</w:t>
      </w:r>
    </w:p>
    <w:p w:rsidR="00E2288F" w:rsidRDefault="00E2288F" w:rsidP="00E2288F">
      <w:pPr>
        <w:pStyle w:val="NoSpacing"/>
      </w:pPr>
    </w:p>
    <w:p w:rsidR="00E2288F" w:rsidRDefault="00E2288F" w:rsidP="00E2288F">
      <w:pPr>
        <w:pStyle w:val="NoSpacing"/>
      </w:pPr>
      <w:r>
        <w:t>EXPERTISE IN GIS</w:t>
      </w:r>
    </w:p>
    <w:p w:rsidR="00E2288F" w:rsidRDefault="00E2288F" w:rsidP="00762F1C">
      <w:pPr>
        <w:pStyle w:val="NoSpacing"/>
        <w:numPr>
          <w:ilvl w:val="0"/>
          <w:numId w:val="19"/>
        </w:numPr>
      </w:pPr>
      <w:r>
        <w:t>Workshops (e.g. ArcGIS, Data Normalization in GIS, Python and GIS)</w:t>
      </w:r>
    </w:p>
    <w:p w:rsidR="004A69A2" w:rsidRDefault="004A69A2" w:rsidP="00E2288F">
      <w:pPr>
        <w:pStyle w:val="NoSpacing"/>
        <w:rPr>
          <w:highlight w:val="yellow"/>
        </w:rPr>
      </w:pPr>
    </w:p>
    <w:p w:rsidR="004A69A2" w:rsidRDefault="004A69A2" w:rsidP="004A69A2">
      <w:pPr>
        <w:pStyle w:val="NoSpacing"/>
      </w:pPr>
      <w:r>
        <w:t>EXPERTISE IN RESEARCH DATA MANAGEMENT</w:t>
      </w:r>
    </w:p>
    <w:p w:rsidR="004A69A2" w:rsidRDefault="004A69A2" w:rsidP="00762F1C">
      <w:pPr>
        <w:pStyle w:val="NoSpacing"/>
        <w:numPr>
          <w:ilvl w:val="0"/>
          <w:numId w:val="20"/>
        </w:numPr>
      </w:pPr>
      <w:r>
        <w:t xml:space="preserve"> Data deposits in </w:t>
      </w:r>
      <w:hyperlink r:id="rId31" w:history="1">
        <w:r w:rsidRPr="004A69A2">
          <w:rPr>
            <w:rStyle w:val="Hyperlink"/>
          </w:rPr>
          <w:t>Dataverse</w:t>
        </w:r>
      </w:hyperlink>
      <w:r>
        <w:t>, minting DOIs</w:t>
      </w:r>
    </w:p>
    <w:p w:rsidR="004A69A2" w:rsidRDefault="004A69A2" w:rsidP="00A33ACB">
      <w:pPr>
        <w:pStyle w:val="NoSpacing"/>
        <w:numPr>
          <w:ilvl w:val="0"/>
          <w:numId w:val="20"/>
        </w:numPr>
      </w:pPr>
      <w:r>
        <w:t xml:space="preserve"> Workshops (e.g. Metadata, Data Management Plans, Data Deposits,</w:t>
      </w:r>
      <w:r w:rsidR="00D4454B">
        <w:t xml:space="preserve"> </w:t>
      </w:r>
      <w:r>
        <w:t>and more...)</w:t>
      </w:r>
    </w:p>
    <w:p w:rsidR="004A69A2" w:rsidRDefault="004A69A2" w:rsidP="004A69A2">
      <w:pPr>
        <w:pStyle w:val="NoSpacing"/>
        <w:rPr>
          <w:highlight w:val="yellow"/>
        </w:rPr>
      </w:pPr>
    </w:p>
    <w:p w:rsidR="004A69A2" w:rsidRDefault="004A69A2" w:rsidP="004A69A2">
      <w:pPr>
        <w:pStyle w:val="NoSpacing"/>
      </w:pPr>
      <w:r>
        <w:t>EXPERTISE IN GIS</w:t>
      </w:r>
    </w:p>
    <w:p w:rsidR="004A69A2" w:rsidRDefault="004A69A2" w:rsidP="00762F1C">
      <w:pPr>
        <w:pStyle w:val="NoSpacing"/>
        <w:numPr>
          <w:ilvl w:val="0"/>
          <w:numId w:val="21"/>
        </w:numPr>
      </w:pPr>
      <w:r>
        <w:t>Workshops (e.g. ArcGIS, Data Normalization in GIS, Python and GIS)</w:t>
      </w:r>
    </w:p>
    <w:p w:rsidR="004A69A2" w:rsidRDefault="004A69A2" w:rsidP="004A69A2">
      <w:pPr>
        <w:pStyle w:val="NoSpacing"/>
        <w:rPr>
          <w:highlight w:val="yellow"/>
        </w:rPr>
      </w:pPr>
    </w:p>
    <w:p w:rsidR="004A69A2" w:rsidRDefault="004A69A2" w:rsidP="004A69A2">
      <w:pPr>
        <w:pStyle w:val="NoSpacing"/>
      </w:pPr>
      <w:r>
        <w:t>EXPERTISE IN DATA ANALYSIS AND VISUALIZATION</w:t>
      </w:r>
    </w:p>
    <w:p w:rsidR="004A69A2" w:rsidRDefault="004A69A2" w:rsidP="00762F1C">
      <w:pPr>
        <w:pStyle w:val="NoSpacing"/>
        <w:numPr>
          <w:ilvl w:val="0"/>
          <w:numId w:val="22"/>
        </w:numPr>
      </w:pPr>
      <w:r>
        <w:t xml:space="preserve"> Workshops (e.g. NVIVO, Python, Tableau, Data viz in R, and much</w:t>
      </w:r>
      <w:r w:rsidR="00D4454B">
        <w:t xml:space="preserve"> </w:t>
      </w:r>
      <w:r>
        <w:t>more...)</w:t>
      </w:r>
    </w:p>
    <w:p w:rsidR="004A69A2" w:rsidRDefault="004A69A2" w:rsidP="004A69A2">
      <w:pPr>
        <w:pStyle w:val="NoSpacing"/>
        <w:rPr>
          <w:highlight w:val="yellow"/>
        </w:rPr>
      </w:pPr>
    </w:p>
    <w:p w:rsidR="004A69A2" w:rsidRDefault="004A69A2" w:rsidP="004A69A2">
      <w:pPr>
        <w:pStyle w:val="NoSpacing"/>
      </w:pPr>
      <w:r>
        <w:t>SPACES</w:t>
      </w:r>
    </w:p>
    <w:p w:rsidR="004A69A2" w:rsidRDefault="004A69A2" w:rsidP="00762F1C">
      <w:pPr>
        <w:pStyle w:val="NoSpacing"/>
        <w:numPr>
          <w:ilvl w:val="0"/>
          <w:numId w:val="23"/>
        </w:numPr>
      </w:pPr>
      <w:r>
        <w:t xml:space="preserve"> </w:t>
      </w:r>
      <w:hyperlink r:id="rId32" w:history="1">
        <w:r w:rsidRPr="004A69A2">
          <w:rPr>
            <w:rStyle w:val="Hyperlink"/>
          </w:rPr>
          <w:t>11 Project Rooms</w:t>
        </w:r>
      </w:hyperlink>
      <w:r>
        <w:t xml:space="preserve"> - book for two to six people</w:t>
      </w:r>
      <w:r w:rsidR="00AC299F">
        <w:t xml:space="preserve"> (UBC graduate students or faculty)</w:t>
      </w:r>
    </w:p>
    <w:p w:rsidR="004A69A2" w:rsidRDefault="004A69A2" w:rsidP="004A69A2">
      <w:pPr>
        <w:pStyle w:val="NoSpacing"/>
        <w:rPr>
          <w:highlight w:val="yellow"/>
        </w:rPr>
      </w:pPr>
    </w:p>
    <w:p w:rsidR="004A69A2" w:rsidRDefault="004A69A2" w:rsidP="004A69A2">
      <w:pPr>
        <w:pStyle w:val="NoSpacing"/>
      </w:pPr>
      <w:r>
        <w:t>SPACES</w:t>
      </w:r>
    </w:p>
    <w:p w:rsidR="004A69A2" w:rsidRDefault="004A69A2" w:rsidP="00762F1C">
      <w:pPr>
        <w:pStyle w:val="NoSpacing"/>
        <w:numPr>
          <w:ilvl w:val="0"/>
          <w:numId w:val="23"/>
        </w:numPr>
      </w:pPr>
      <w:r>
        <w:t xml:space="preserve"> </w:t>
      </w:r>
      <w:hyperlink r:id="rId33" w:history="1">
        <w:r w:rsidRPr="004A69A2">
          <w:rPr>
            <w:rStyle w:val="Hyperlink"/>
          </w:rPr>
          <w:t>Digital Scholarship Lab</w:t>
        </w:r>
      </w:hyperlink>
      <w:r>
        <w:t xml:space="preserve"> - drop in</w:t>
      </w:r>
    </w:p>
    <w:p w:rsidR="004A69A2" w:rsidRDefault="004A69A2" w:rsidP="00762F1C">
      <w:pPr>
        <w:pStyle w:val="NoSpacing"/>
        <w:numPr>
          <w:ilvl w:val="0"/>
          <w:numId w:val="23"/>
        </w:numPr>
      </w:pPr>
      <w:r>
        <w:t xml:space="preserve"> Enhanced PCs for Data analysis and GIS</w:t>
      </w:r>
    </w:p>
    <w:p w:rsidR="004A69A2" w:rsidRDefault="004A69A2" w:rsidP="004A69A2">
      <w:pPr>
        <w:pStyle w:val="NoSpacing"/>
        <w:rPr>
          <w:highlight w:val="yellow"/>
        </w:rPr>
      </w:pPr>
    </w:p>
    <w:p w:rsidR="004A69A2" w:rsidRDefault="004A69A2" w:rsidP="004A69A2">
      <w:pPr>
        <w:pStyle w:val="NoSpacing"/>
      </w:pPr>
      <w:r>
        <w:t>SPACES</w:t>
      </w:r>
    </w:p>
    <w:p w:rsidR="004A69A2" w:rsidRDefault="004A69A2" w:rsidP="00762F1C">
      <w:pPr>
        <w:pStyle w:val="NoSpacing"/>
        <w:numPr>
          <w:ilvl w:val="0"/>
          <w:numId w:val="24"/>
        </w:numPr>
      </w:pPr>
      <w:r>
        <w:t xml:space="preserve"> </w:t>
      </w:r>
      <w:hyperlink r:id="rId34" w:history="1">
        <w:r w:rsidRPr="004A69A2">
          <w:rPr>
            <w:rStyle w:val="Hyperlink"/>
          </w:rPr>
          <w:t>Presentation Room</w:t>
        </w:r>
      </w:hyperlink>
      <w:r>
        <w:t xml:space="preserve"> - book for research purposes</w:t>
      </w:r>
    </w:p>
    <w:p w:rsidR="004A69A2" w:rsidRDefault="004A69A2" w:rsidP="004A69A2">
      <w:pPr>
        <w:pStyle w:val="NoSpacing"/>
      </w:pPr>
    </w:p>
    <w:p w:rsidR="004A69A2" w:rsidRDefault="004A69A2" w:rsidP="004A69A2">
      <w:pPr>
        <w:pStyle w:val="NoSpacing"/>
      </w:pPr>
      <w:r>
        <w:t>TECHNOLOGIES</w:t>
      </w:r>
    </w:p>
    <w:p w:rsidR="004A69A2" w:rsidRDefault="004A69A2" w:rsidP="00762F1C">
      <w:pPr>
        <w:pStyle w:val="NoSpacing"/>
        <w:numPr>
          <w:ilvl w:val="0"/>
          <w:numId w:val="24"/>
        </w:numPr>
      </w:pPr>
      <w:r>
        <w:t xml:space="preserve"> </w:t>
      </w:r>
      <w:hyperlink r:id="rId35" w:history="1">
        <w:r w:rsidRPr="004A69A2">
          <w:rPr>
            <w:rStyle w:val="Hyperlink"/>
          </w:rPr>
          <w:t>Digital Scholarship Computers</w:t>
        </w:r>
      </w:hyperlink>
    </w:p>
    <w:p w:rsidR="004A69A2" w:rsidRDefault="004A69A2" w:rsidP="00762F1C">
      <w:pPr>
        <w:pStyle w:val="NoSpacing"/>
        <w:numPr>
          <w:ilvl w:val="0"/>
          <w:numId w:val="24"/>
        </w:numPr>
      </w:pPr>
      <w:r>
        <w:t xml:space="preserve"> On Site</w:t>
      </w:r>
    </w:p>
    <w:p w:rsidR="004A69A2" w:rsidRDefault="004A69A2" w:rsidP="00762F1C">
      <w:pPr>
        <w:pStyle w:val="NoSpacing"/>
        <w:numPr>
          <w:ilvl w:val="0"/>
          <w:numId w:val="24"/>
        </w:numPr>
      </w:pPr>
      <w:r>
        <w:t xml:space="preserve"> Remote access - short term</w:t>
      </w:r>
    </w:p>
    <w:p w:rsidR="004A69A2" w:rsidRDefault="004A69A2" w:rsidP="00762F1C">
      <w:pPr>
        <w:pStyle w:val="NoSpacing"/>
        <w:numPr>
          <w:ilvl w:val="0"/>
          <w:numId w:val="24"/>
        </w:numPr>
      </w:pPr>
      <w:r>
        <w:t xml:space="preserve"> Remote access - long term</w:t>
      </w:r>
    </w:p>
    <w:p w:rsidR="004A69A2" w:rsidRDefault="004A69A2" w:rsidP="004A69A2">
      <w:pPr>
        <w:pStyle w:val="NoSpacing"/>
      </w:pPr>
    </w:p>
    <w:p w:rsidR="004A69A2" w:rsidRDefault="004A69A2" w:rsidP="004A69A2">
      <w:pPr>
        <w:pStyle w:val="NoSpacing"/>
      </w:pPr>
      <w:r>
        <w:t>TECHNOLOGIES</w:t>
      </w:r>
    </w:p>
    <w:p w:rsidR="004A69A2" w:rsidRDefault="004A69A2" w:rsidP="00762F1C">
      <w:pPr>
        <w:pStyle w:val="NoSpacing"/>
        <w:numPr>
          <w:ilvl w:val="0"/>
          <w:numId w:val="25"/>
        </w:numPr>
      </w:pPr>
      <w:r>
        <w:lastRenderedPageBreak/>
        <w:t xml:space="preserve">We run Data repositories - </w:t>
      </w:r>
      <w:hyperlink r:id="rId36" w:history="1">
        <w:r w:rsidRPr="004A69A2">
          <w:rPr>
            <w:rStyle w:val="Hyperlink"/>
          </w:rPr>
          <w:t>Abacus</w:t>
        </w:r>
      </w:hyperlink>
      <w:r>
        <w:t xml:space="preserve">, </w:t>
      </w:r>
      <w:hyperlink r:id="rId37" w:history="1">
        <w:r w:rsidRPr="004A69A2">
          <w:rPr>
            <w:rStyle w:val="Hyperlink"/>
          </w:rPr>
          <w:t>Dataverse</w:t>
        </w:r>
      </w:hyperlink>
      <w:r>
        <w:t>, and more</w:t>
      </w:r>
    </w:p>
    <w:p w:rsidR="004A69A2" w:rsidRDefault="004A69A2" w:rsidP="00762F1C">
      <w:pPr>
        <w:pStyle w:val="NoSpacing"/>
        <w:numPr>
          <w:ilvl w:val="0"/>
          <w:numId w:val="25"/>
        </w:numPr>
      </w:pPr>
      <w:r>
        <w:t xml:space="preserve"> We have specialized </w:t>
      </w:r>
      <w:hyperlink r:id="rId38" w:history="1">
        <w:r w:rsidRPr="004A69A2">
          <w:rPr>
            <w:rStyle w:val="Hyperlink"/>
          </w:rPr>
          <w:t>software</w:t>
        </w:r>
      </w:hyperlink>
      <w:r>
        <w:t xml:space="preserve"> - data analysis, GIS, Data viz</w:t>
      </w:r>
    </w:p>
    <w:p w:rsidR="004A69A2" w:rsidRDefault="004A69A2" w:rsidP="00762F1C">
      <w:pPr>
        <w:pStyle w:val="NoSpacing"/>
        <w:numPr>
          <w:ilvl w:val="0"/>
          <w:numId w:val="25"/>
        </w:numPr>
      </w:pPr>
      <w:r>
        <w:t xml:space="preserve"> We have </w:t>
      </w:r>
      <w:hyperlink r:id="rId39" w:history="1">
        <w:r w:rsidRPr="005B1FF5">
          <w:rPr>
            <w:rStyle w:val="Hyperlink"/>
          </w:rPr>
          <w:t>experts</w:t>
        </w:r>
      </w:hyperlink>
      <w:r>
        <w:t xml:space="preserve"> in all these technologies</w:t>
      </w:r>
    </w:p>
    <w:p w:rsidR="005B1FF5" w:rsidRDefault="005B1FF5" w:rsidP="004A69A2">
      <w:pPr>
        <w:pStyle w:val="NoSpacing"/>
      </w:pPr>
    </w:p>
    <w:p w:rsidR="001930B0" w:rsidRPr="00C91C83" w:rsidRDefault="001930B0" w:rsidP="001930B0">
      <w:pPr>
        <w:pStyle w:val="Heading1"/>
      </w:pPr>
      <w:r w:rsidRPr="00C91C83">
        <w:rPr>
          <w:rStyle w:val="Heading3Char"/>
          <w:color w:val="2E74B5" w:themeColor="accent1" w:themeShade="BF"/>
          <w:sz w:val="32"/>
          <w:szCs w:val="32"/>
        </w:rPr>
        <w:t>Centre for Writing and Scholarly Communication</w:t>
      </w:r>
      <w:r w:rsidRPr="00C91C83">
        <w:t xml:space="preserve"> </w:t>
      </w:r>
    </w:p>
    <w:p w:rsidR="001930B0" w:rsidRPr="00C91C83" w:rsidRDefault="00E85A22" w:rsidP="001930B0">
      <w:pPr>
        <w:pStyle w:val="NoSpacing"/>
      </w:pPr>
      <w:hyperlink r:id="rId40" w:history="1">
        <w:r w:rsidR="001930B0" w:rsidRPr="00C91C83">
          <w:rPr>
            <w:rStyle w:val="Hyperlink"/>
          </w:rPr>
          <w:t>https://writing.library.ubc.ca/graduates/</w:t>
        </w:r>
      </w:hyperlink>
      <w:r w:rsidR="001930B0" w:rsidRPr="00C91C83">
        <w:t xml:space="preserve"> , </w:t>
      </w:r>
      <w:hyperlink r:id="rId41" w:history="1">
        <w:r w:rsidR="007D0348" w:rsidRPr="00C91C83">
          <w:rPr>
            <w:rStyle w:val="Hyperlink"/>
          </w:rPr>
          <w:t>patty.kelly@ubc.ca</w:t>
        </w:r>
      </w:hyperlink>
      <w:r w:rsidR="007D0348">
        <w:t xml:space="preserve"> ; </w:t>
      </w:r>
      <w:hyperlink r:id="rId42" w:history="1">
        <w:r w:rsidR="001930B0" w:rsidRPr="00C91C83">
          <w:rPr>
            <w:rStyle w:val="Hyperlink"/>
          </w:rPr>
          <w:t>cwsc.info@ubc.ca</w:t>
        </w:r>
      </w:hyperlink>
    </w:p>
    <w:p w:rsidR="001930B0" w:rsidRPr="00C91C83" w:rsidRDefault="001930B0" w:rsidP="001930B0">
      <w:pPr>
        <w:pStyle w:val="NoSpacing"/>
      </w:pPr>
    </w:p>
    <w:p w:rsidR="001930B0" w:rsidRPr="00C91C83" w:rsidRDefault="001930B0" w:rsidP="001930B0">
      <w:pPr>
        <w:pStyle w:val="NoSpacing"/>
        <w:numPr>
          <w:ilvl w:val="0"/>
          <w:numId w:val="13"/>
        </w:numPr>
      </w:pPr>
      <w:r w:rsidRPr="00C91C83">
        <w:t>Writing Consultations</w:t>
      </w:r>
    </w:p>
    <w:p w:rsidR="001930B0" w:rsidRPr="00C91C83" w:rsidRDefault="001930B0" w:rsidP="001930B0">
      <w:pPr>
        <w:pStyle w:val="NoSpacing"/>
        <w:numPr>
          <w:ilvl w:val="0"/>
          <w:numId w:val="13"/>
        </w:numPr>
      </w:pPr>
      <w:r w:rsidRPr="00C91C83">
        <w:t>Workshops and Retreats</w:t>
      </w:r>
    </w:p>
    <w:p w:rsidR="001930B0" w:rsidRPr="00C91C83" w:rsidRDefault="001930B0" w:rsidP="001930B0">
      <w:pPr>
        <w:pStyle w:val="NoSpacing"/>
        <w:numPr>
          <w:ilvl w:val="0"/>
          <w:numId w:val="13"/>
        </w:numPr>
      </w:pPr>
      <w:r w:rsidRPr="00C91C83">
        <w:t xml:space="preserve">Writing Resources </w:t>
      </w:r>
      <w:hyperlink r:id="rId43" w:history="1">
        <w:r w:rsidRPr="00C91C83">
          <w:rPr>
            <w:rStyle w:val="Hyperlink"/>
          </w:rPr>
          <w:t>https://writing.library.ubc.ca/writing-resources/</w:t>
        </w:r>
      </w:hyperlink>
      <w:r w:rsidRPr="00C91C83">
        <w:t xml:space="preserve"> </w:t>
      </w:r>
    </w:p>
    <w:p w:rsidR="001930B0" w:rsidRPr="00C91C83" w:rsidRDefault="001930B0" w:rsidP="001930B0">
      <w:pPr>
        <w:pStyle w:val="NoSpacing"/>
        <w:numPr>
          <w:ilvl w:val="1"/>
          <w:numId w:val="13"/>
        </w:numPr>
      </w:pPr>
      <w:r w:rsidRPr="00C91C83">
        <w:t>Academic Integrity</w:t>
      </w:r>
    </w:p>
    <w:p w:rsidR="001930B0" w:rsidRPr="00C91C83" w:rsidRDefault="001930B0" w:rsidP="001930B0">
      <w:pPr>
        <w:pStyle w:val="NoSpacing"/>
        <w:numPr>
          <w:ilvl w:val="1"/>
          <w:numId w:val="13"/>
        </w:numPr>
      </w:pPr>
      <w:r w:rsidRPr="00C91C83">
        <w:t>Annotated Resources</w:t>
      </w:r>
    </w:p>
    <w:p w:rsidR="001930B0" w:rsidRPr="00C91C83" w:rsidRDefault="001930B0" w:rsidP="001930B0">
      <w:pPr>
        <w:pStyle w:val="NoSpacing"/>
        <w:numPr>
          <w:ilvl w:val="1"/>
          <w:numId w:val="13"/>
        </w:numPr>
      </w:pPr>
      <w:r w:rsidRPr="00C91C83">
        <w:t>Guides to Writing and Research</w:t>
      </w:r>
    </w:p>
    <w:p w:rsidR="001930B0" w:rsidRPr="00C91C83" w:rsidRDefault="001930B0" w:rsidP="001930B0">
      <w:pPr>
        <w:pStyle w:val="NoSpacing"/>
        <w:numPr>
          <w:ilvl w:val="1"/>
          <w:numId w:val="13"/>
        </w:numPr>
      </w:pPr>
      <w:r w:rsidRPr="00C91C83">
        <w:t>Podcasts</w:t>
      </w:r>
    </w:p>
    <w:p w:rsidR="001930B0" w:rsidRPr="00C91C83" w:rsidRDefault="001930B0" w:rsidP="001930B0">
      <w:pPr>
        <w:pStyle w:val="NoSpacing"/>
        <w:numPr>
          <w:ilvl w:val="1"/>
          <w:numId w:val="13"/>
        </w:numPr>
      </w:pPr>
      <w:r w:rsidRPr="00C91C83">
        <w:t>Science Writing</w:t>
      </w:r>
    </w:p>
    <w:p w:rsidR="001930B0" w:rsidRDefault="001930B0" w:rsidP="001930B0">
      <w:pPr>
        <w:pStyle w:val="NoSpacing"/>
        <w:numPr>
          <w:ilvl w:val="1"/>
          <w:numId w:val="13"/>
        </w:numPr>
      </w:pPr>
      <w:r w:rsidRPr="00C91C83">
        <w:t>Video Guides</w:t>
      </w:r>
    </w:p>
    <w:p w:rsidR="001930B0" w:rsidRPr="004A69A2" w:rsidRDefault="007D0348" w:rsidP="001930B0">
      <w:pPr>
        <w:pStyle w:val="NoSpacing"/>
        <w:numPr>
          <w:ilvl w:val="1"/>
          <w:numId w:val="13"/>
        </w:numPr>
      </w:pPr>
      <w:r>
        <w:t>Speaking in the Disciplines</w:t>
      </w:r>
    </w:p>
    <w:p w:rsidR="00C06548" w:rsidRDefault="00C06548" w:rsidP="00C06548">
      <w:pPr>
        <w:pStyle w:val="Heading1"/>
      </w:pPr>
      <w:bookmarkStart w:id="3" w:name="ORE"/>
      <w:bookmarkEnd w:id="3"/>
      <w:r w:rsidRPr="00B767BA">
        <w:rPr>
          <w:rStyle w:val="Heading3Char"/>
          <w:color w:val="2E74B5" w:themeColor="accent1" w:themeShade="BF"/>
          <w:sz w:val="32"/>
          <w:szCs w:val="32"/>
        </w:rPr>
        <w:t>Scholarly Integrity Initiative</w:t>
      </w:r>
      <w:r w:rsidRPr="00B767BA">
        <w:t xml:space="preserve"> </w:t>
      </w:r>
    </w:p>
    <w:p w:rsidR="00983653" w:rsidRPr="00983653" w:rsidRDefault="00E85A22" w:rsidP="00983653">
      <w:pPr>
        <w:pStyle w:val="NoSpacing"/>
      </w:pPr>
      <w:hyperlink r:id="rId44" w:history="1">
        <w:r w:rsidR="00983653" w:rsidRPr="00EE6D87">
          <w:rPr>
            <w:rStyle w:val="Hyperlink"/>
          </w:rPr>
          <w:t>https://responsible.research.ubc.ca/</w:t>
        </w:r>
      </w:hyperlink>
      <w:r w:rsidR="00983653">
        <w:t xml:space="preserve">;  </w:t>
      </w:r>
      <w:hyperlink r:id="rId45" w:history="1">
        <w:r w:rsidR="00983653" w:rsidRPr="00D170D1">
          <w:rPr>
            <w:rStyle w:val="Hyperlink"/>
          </w:rPr>
          <w:t>greg.martyn@ubc.ca</w:t>
        </w:r>
      </w:hyperlink>
      <w:r w:rsidR="00983653" w:rsidRPr="002D54C0">
        <w:t xml:space="preserve">, </w:t>
      </w:r>
    </w:p>
    <w:p w:rsidR="002D54C0" w:rsidRPr="002D54C0" w:rsidRDefault="00983653" w:rsidP="002D54C0">
      <w:pPr>
        <w:pStyle w:val="NoSpacing"/>
      </w:pPr>
      <w:r w:rsidRPr="00983653">
        <w:rPr>
          <w:bCs/>
        </w:rPr>
        <w:t>An initiative of the Office of the Vice-President Research + Innovation</w:t>
      </w:r>
      <w:r w:rsidRPr="00983653">
        <w:t xml:space="preserve"> </w:t>
      </w:r>
      <w:r>
        <w:t>for p</w:t>
      </w:r>
      <w:r w:rsidR="002D54C0" w:rsidRPr="002D54C0">
        <w:t>romoting education on, and awareness of, the importance of the responsible conduct of research</w:t>
      </w:r>
      <w:r w:rsidR="002D54C0">
        <w:t>.</w:t>
      </w:r>
      <w:r w:rsidR="002D54C0" w:rsidRPr="002D54C0">
        <w:rPr>
          <w:rFonts w:ascii="Arial" w:eastAsia="MS PGothic" w:hAnsi="Arial" w:cs="Arial"/>
          <w:b/>
          <w:bCs/>
          <w:caps/>
          <w:color w:val="0C2344"/>
          <w:spacing w:val="40"/>
          <w:sz w:val="27"/>
          <w:szCs w:val="27"/>
        </w:rPr>
        <w:t xml:space="preserve"> </w:t>
      </w:r>
    </w:p>
    <w:p w:rsidR="00C06548" w:rsidRDefault="00C06548" w:rsidP="00C06548">
      <w:pPr>
        <w:pStyle w:val="NoSpacing"/>
      </w:pPr>
    </w:p>
    <w:p w:rsidR="002D54C0" w:rsidRPr="002D54C0" w:rsidRDefault="002D54C0" w:rsidP="002D54C0">
      <w:pPr>
        <w:pStyle w:val="NoSpacing"/>
      </w:pPr>
      <w:r w:rsidRPr="002D54C0">
        <w:rPr>
          <w:b/>
          <w:bCs/>
          <w:lang w:val="en-CA"/>
        </w:rPr>
        <w:t>Institutional Responsibilities</w:t>
      </w:r>
      <w:r w:rsidR="00983653">
        <w:t xml:space="preserve">: </w:t>
      </w:r>
      <w:r w:rsidRPr="002D54C0">
        <w:rPr>
          <w:lang w:val="en-CA"/>
        </w:rPr>
        <w:t xml:space="preserve">The </w:t>
      </w:r>
      <w:hyperlink r:id="rId46" w:history="1">
        <w:r w:rsidRPr="002D54C0">
          <w:rPr>
            <w:rStyle w:val="Hyperlink"/>
            <w:lang w:val="en-CA"/>
          </w:rPr>
          <w:t>Tri-Agency Framework: Responsible Conduct of Research</w:t>
        </w:r>
      </w:hyperlink>
      <w:r w:rsidRPr="002D54C0">
        <w:rPr>
          <w:lang w:val="en-CA"/>
        </w:rPr>
        <w:t xml:space="preserve"> (2016) outlines university’s</w:t>
      </w:r>
      <w:r>
        <w:rPr>
          <w:lang w:val="en-CA"/>
        </w:rPr>
        <w:t xml:space="preserve"> </w:t>
      </w:r>
      <w:r w:rsidRPr="002D54C0">
        <w:rPr>
          <w:lang w:val="en-CA"/>
        </w:rPr>
        <w:t xml:space="preserve">responsibility to promote education on the importance of the responsible conduct of research.  </w:t>
      </w:r>
    </w:p>
    <w:p w:rsidR="002D54C0" w:rsidRPr="00B92E4D" w:rsidRDefault="002D54C0" w:rsidP="00C06548">
      <w:pPr>
        <w:pStyle w:val="NoSpacing"/>
      </w:pPr>
      <w:r w:rsidRPr="002D54C0">
        <w:rPr>
          <w:b/>
          <w:bCs/>
          <w:lang w:val="en-CA"/>
        </w:rPr>
        <w:t>The Scholarly Integrity Initiative helps to fulfill this responsibility.</w:t>
      </w:r>
    </w:p>
    <w:p w:rsidR="002D54C0" w:rsidRPr="002D54C0" w:rsidRDefault="002D54C0" w:rsidP="006777C0">
      <w:pPr>
        <w:pStyle w:val="NoSpacing"/>
      </w:pPr>
    </w:p>
    <w:p w:rsidR="002D54C0" w:rsidRPr="002D54C0" w:rsidRDefault="002D54C0" w:rsidP="002D54C0">
      <w:pPr>
        <w:pStyle w:val="NoSpacing"/>
      </w:pPr>
      <w:r w:rsidRPr="002D54C0">
        <w:rPr>
          <w:lang w:val="en-CA"/>
        </w:rPr>
        <w:t>The Scholarly Integrity initiative, supported by the UBC-V Academic Excellence Fund is a resource for the community to educate and raise awareness of the responsible conduct of research</w:t>
      </w:r>
    </w:p>
    <w:p w:rsidR="002D54C0" w:rsidRPr="002D54C0" w:rsidRDefault="002D54C0" w:rsidP="002D54C0">
      <w:pPr>
        <w:pStyle w:val="NoSpacing"/>
        <w:ind w:left="360"/>
      </w:pPr>
      <w:r w:rsidRPr="002D54C0">
        <w:rPr>
          <w:lang w:val="en-CA"/>
        </w:rPr>
        <w:t>The website aims to:</w:t>
      </w:r>
    </w:p>
    <w:p w:rsidR="005934F9" w:rsidRPr="002D54C0" w:rsidRDefault="00723345" w:rsidP="00762F1C">
      <w:pPr>
        <w:pStyle w:val="NoSpacing"/>
        <w:numPr>
          <w:ilvl w:val="0"/>
          <w:numId w:val="35"/>
        </w:numPr>
      </w:pPr>
      <w:r w:rsidRPr="002D54C0">
        <w:rPr>
          <w:lang w:val="en-CA"/>
        </w:rPr>
        <w:t>increase accessibility of new and existing RCR resources for researchers across disciplines,</w:t>
      </w:r>
    </w:p>
    <w:p w:rsidR="005934F9" w:rsidRPr="002D54C0" w:rsidRDefault="00723345" w:rsidP="00762F1C">
      <w:pPr>
        <w:pStyle w:val="NoSpacing"/>
        <w:numPr>
          <w:ilvl w:val="0"/>
          <w:numId w:val="35"/>
        </w:numPr>
      </w:pPr>
      <w:r w:rsidRPr="002D54C0">
        <w:rPr>
          <w:lang w:val="en-CA"/>
        </w:rPr>
        <w:t>clarify institutional responsibilities, policies and procedures related to scholarly integrity,</w:t>
      </w:r>
    </w:p>
    <w:p w:rsidR="005934F9" w:rsidRPr="002D54C0" w:rsidRDefault="00723345" w:rsidP="00762F1C">
      <w:pPr>
        <w:pStyle w:val="NoSpacing"/>
        <w:numPr>
          <w:ilvl w:val="0"/>
          <w:numId w:val="35"/>
        </w:numPr>
      </w:pPr>
      <w:r w:rsidRPr="002D54C0">
        <w:rPr>
          <w:lang w:val="en-CA"/>
        </w:rPr>
        <w:t>invite dialogues around researcher’s social, ethical and intellectual responsibilities, and</w:t>
      </w:r>
    </w:p>
    <w:p w:rsidR="005934F9" w:rsidRPr="002D54C0" w:rsidRDefault="00723345" w:rsidP="00762F1C">
      <w:pPr>
        <w:pStyle w:val="NoSpacing"/>
        <w:numPr>
          <w:ilvl w:val="0"/>
          <w:numId w:val="35"/>
        </w:numPr>
      </w:pPr>
      <w:r w:rsidRPr="002D54C0">
        <w:rPr>
          <w:lang w:val="en-CA"/>
        </w:rPr>
        <w:t xml:space="preserve">build organizational capacity to support research excellence. </w:t>
      </w:r>
    </w:p>
    <w:p w:rsidR="002D54C0" w:rsidRPr="00B92E4D" w:rsidRDefault="002D54C0" w:rsidP="002D54C0">
      <w:pPr>
        <w:pStyle w:val="NoSpacing"/>
      </w:pPr>
    </w:p>
    <w:p w:rsidR="002D54C0" w:rsidRPr="002D54C0" w:rsidRDefault="002D54C0" w:rsidP="002D54C0">
      <w:pPr>
        <w:pStyle w:val="NoSpacing"/>
      </w:pPr>
      <w:r w:rsidRPr="002D54C0">
        <w:rPr>
          <w:b/>
          <w:bCs/>
        </w:rPr>
        <w:t>Foundations</w:t>
      </w:r>
      <w:r w:rsidR="00983653">
        <w:t xml:space="preserve">: </w:t>
      </w:r>
      <w:r w:rsidRPr="002D54C0">
        <w:t xml:space="preserve">This section organizes the many scholarly responsibilities described in the policy </w:t>
      </w:r>
      <w:r w:rsidR="00983653">
        <w:t xml:space="preserve">into seven foundational topics. </w:t>
      </w:r>
      <w:r w:rsidRPr="002D54C0">
        <w:t>Within each core topic, we:</w:t>
      </w:r>
    </w:p>
    <w:p w:rsidR="005934F9" w:rsidRPr="002D54C0" w:rsidRDefault="00723345" w:rsidP="00762F1C">
      <w:pPr>
        <w:pStyle w:val="NoSpacing"/>
        <w:numPr>
          <w:ilvl w:val="0"/>
          <w:numId w:val="36"/>
        </w:numPr>
      </w:pPr>
      <w:r w:rsidRPr="002D54C0">
        <w:t xml:space="preserve">define misconduct, </w:t>
      </w:r>
    </w:p>
    <w:p w:rsidR="005934F9" w:rsidRPr="002D54C0" w:rsidRDefault="00723345" w:rsidP="00762F1C">
      <w:pPr>
        <w:pStyle w:val="NoSpacing"/>
        <w:numPr>
          <w:ilvl w:val="0"/>
          <w:numId w:val="36"/>
        </w:numPr>
      </w:pPr>
      <w:r w:rsidRPr="002D54C0">
        <w:t xml:space="preserve">bring attention to value-based behaviors,  </w:t>
      </w:r>
    </w:p>
    <w:p w:rsidR="005934F9" w:rsidRPr="002D54C0" w:rsidRDefault="00723345" w:rsidP="00762F1C">
      <w:pPr>
        <w:pStyle w:val="NoSpacing"/>
        <w:numPr>
          <w:ilvl w:val="0"/>
          <w:numId w:val="36"/>
        </w:numPr>
      </w:pPr>
      <w:r w:rsidRPr="002D54C0">
        <w:t>identify common challenges, and</w:t>
      </w:r>
    </w:p>
    <w:p w:rsidR="005934F9" w:rsidRDefault="00723345" w:rsidP="00762F1C">
      <w:pPr>
        <w:pStyle w:val="NoSpacing"/>
        <w:numPr>
          <w:ilvl w:val="0"/>
          <w:numId w:val="36"/>
        </w:numPr>
      </w:pPr>
      <w:r w:rsidRPr="002D54C0">
        <w:t>direct researchers to existing resources and research support services for further support.</w:t>
      </w:r>
    </w:p>
    <w:p w:rsidR="00C06548" w:rsidRDefault="00C06548" w:rsidP="00C06548">
      <w:pPr>
        <w:pStyle w:val="NoSpacing"/>
      </w:pPr>
    </w:p>
    <w:p w:rsidR="002D54C0" w:rsidRPr="00983653" w:rsidRDefault="00983653" w:rsidP="002D54C0">
      <w:pPr>
        <w:pStyle w:val="NoSpacing"/>
        <w:rPr>
          <w:b/>
          <w:bCs/>
        </w:rPr>
      </w:pPr>
      <w:r>
        <w:rPr>
          <w:b/>
          <w:bCs/>
        </w:rPr>
        <w:t xml:space="preserve">Policy: </w:t>
      </w:r>
      <w:r w:rsidR="002D54C0" w:rsidRPr="002D54C0">
        <w:rPr>
          <w:bCs/>
          <w:lang w:val="en-CA"/>
        </w:rPr>
        <w:t>This section clarifies policy definitions, rights for all parties involved and administrative considerations</w:t>
      </w:r>
    </w:p>
    <w:p w:rsidR="005934F9" w:rsidRPr="002D54C0" w:rsidRDefault="00723345" w:rsidP="00762F1C">
      <w:pPr>
        <w:pStyle w:val="NoSpacing"/>
        <w:numPr>
          <w:ilvl w:val="0"/>
          <w:numId w:val="37"/>
        </w:numPr>
        <w:rPr>
          <w:bCs/>
        </w:rPr>
      </w:pPr>
      <w:r w:rsidRPr="002D54C0">
        <w:rPr>
          <w:bCs/>
          <w:lang w:val="en-CA"/>
        </w:rPr>
        <w:t>What is a breach</w:t>
      </w:r>
    </w:p>
    <w:p w:rsidR="005934F9" w:rsidRPr="002D54C0" w:rsidRDefault="00723345" w:rsidP="00762F1C">
      <w:pPr>
        <w:pStyle w:val="NoSpacing"/>
        <w:numPr>
          <w:ilvl w:val="0"/>
          <w:numId w:val="37"/>
        </w:numPr>
        <w:rPr>
          <w:bCs/>
        </w:rPr>
      </w:pPr>
      <w:r w:rsidRPr="002D54C0">
        <w:rPr>
          <w:bCs/>
          <w:lang w:val="en-CA"/>
        </w:rPr>
        <w:lastRenderedPageBreak/>
        <w:t>How to distinguish between scholarly and academic misconduct</w:t>
      </w:r>
    </w:p>
    <w:p w:rsidR="005934F9" w:rsidRPr="002D54C0" w:rsidRDefault="00723345" w:rsidP="00762F1C">
      <w:pPr>
        <w:pStyle w:val="NoSpacing"/>
        <w:numPr>
          <w:ilvl w:val="0"/>
          <w:numId w:val="37"/>
        </w:numPr>
        <w:rPr>
          <w:bCs/>
        </w:rPr>
      </w:pPr>
      <w:r w:rsidRPr="002D54C0">
        <w:rPr>
          <w:bCs/>
          <w:lang w:val="en-CA"/>
        </w:rPr>
        <w:t>Who to talk to</w:t>
      </w:r>
    </w:p>
    <w:p w:rsidR="005934F9" w:rsidRPr="002D54C0" w:rsidRDefault="00723345" w:rsidP="00762F1C">
      <w:pPr>
        <w:pStyle w:val="NoSpacing"/>
        <w:numPr>
          <w:ilvl w:val="0"/>
          <w:numId w:val="37"/>
        </w:numPr>
        <w:rPr>
          <w:bCs/>
        </w:rPr>
      </w:pPr>
      <w:r w:rsidRPr="002D54C0">
        <w:rPr>
          <w:bCs/>
          <w:lang w:val="en-CA"/>
        </w:rPr>
        <w:t>The investigation process</w:t>
      </w:r>
    </w:p>
    <w:p w:rsidR="00C06548" w:rsidRDefault="00C06548" w:rsidP="00C06548">
      <w:pPr>
        <w:pStyle w:val="NoSpacing"/>
      </w:pPr>
    </w:p>
    <w:p w:rsidR="002D54C0" w:rsidRDefault="002D54C0" w:rsidP="002D54C0">
      <w:pPr>
        <w:pStyle w:val="NoSpacing"/>
        <w:rPr>
          <w:bCs/>
          <w:lang w:val="en-CA"/>
        </w:rPr>
      </w:pPr>
      <w:r w:rsidRPr="002D54C0">
        <w:rPr>
          <w:b/>
          <w:bCs/>
          <w:lang w:val="en-CA"/>
        </w:rPr>
        <w:t>Evolving Topics</w:t>
      </w:r>
      <w:r w:rsidR="00983653">
        <w:rPr>
          <w:b/>
          <w:bCs/>
          <w:lang w:val="en-CA"/>
        </w:rPr>
        <w:t xml:space="preserve">: </w:t>
      </w:r>
      <w:r w:rsidRPr="002D54C0">
        <w:rPr>
          <w:bCs/>
          <w:lang w:val="en-CA"/>
        </w:rPr>
        <w:t>This section highlights evolving topics that can expand the conversation around the responsible conduct of research</w:t>
      </w:r>
      <w:r w:rsidR="00C91C83">
        <w:rPr>
          <w:bCs/>
          <w:lang w:val="en-CA"/>
        </w:rPr>
        <w:t>.</w:t>
      </w:r>
      <w:r w:rsidR="00805E1F">
        <w:rPr>
          <w:bCs/>
          <w:lang w:val="en-CA"/>
        </w:rPr>
        <w:t xml:space="preserve"> </w:t>
      </w:r>
    </w:p>
    <w:p w:rsidR="00805E1F" w:rsidRDefault="00805E1F" w:rsidP="002D54C0">
      <w:pPr>
        <w:pStyle w:val="NoSpacing"/>
        <w:rPr>
          <w:bCs/>
          <w:lang w:val="en-CA"/>
        </w:rPr>
      </w:pPr>
    </w:p>
    <w:p w:rsidR="002D54C0" w:rsidRPr="00983653" w:rsidRDefault="002D54C0" w:rsidP="002D54C0">
      <w:pPr>
        <w:pStyle w:val="NoSpacing"/>
        <w:rPr>
          <w:b/>
          <w:bCs/>
        </w:rPr>
      </w:pPr>
      <w:r w:rsidRPr="002D54C0">
        <w:rPr>
          <w:b/>
          <w:bCs/>
        </w:rPr>
        <w:t>Discussion &amp; Teaching</w:t>
      </w:r>
      <w:r>
        <w:rPr>
          <w:bCs/>
        </w:rPr>
        <w:t xml:space="preserve"> </w:t>
      </w:r>
      <w:r w:rsidR="00C91C83">
        <w:rPr>
          <w:b/>
          <w:bCs/>
        </w:rPr>
        <w:t>Resources</w:t>
      </w:r>
      <w:r w:rsidR="00983653">
        <w:rPr>
          <w:b/>
          <w:bCs/>
        </w:rPr>
        <w:t xml:space="preserve">: </w:t>
      </w:r>
      <w:r w:rsidRPr="002D54C0">
        <w:rPr>
          <w:bCs/>
        </w:rPr>
        <w:t xml:space="preserve">Open access introductory slide decks are designed to support discussions on topics related to the responsible conduct of research. </w:t>
      </w:r>
    </w:p>
    <w:p w:rsidR="002D54C0" w:rsidRPr="002D54C0" w:rsidRDefault="002D54C0" w:rsidP="002D54C0">
      <w:pPr>
        <w:pStyle w:val="NoSpacing"/>
        <w:rPr>
          <w:bCs/>
        </w:rPr>
      </w:pPr>
      <w:r w:rsidRPr="002D54C0">
        <w:rPr>
          <w:bCs/>
        </w:rPr>
        <w:t>The modular format facilitates adaption into different disciplinary contexts:</w:t>
      </w:r>
    </w:p>
    <w:p w:rsidR="005934F9" w:rsidRPr="002D54C0" w:rsidRDefault="00723345" w:rsidP="00762F1C">
      <w:pPr>
        <w:pStyle w:val="NoSpacing"/>
        <w:numPr>
          <w:ilvl w:val="0"/>
          <w:numId w:val="38"/>
        </w:numPr>
        <w:rPr>
          <w:bCs/>
        </w:rPr>
      </w:pPr>
      <w:r w:rsidRPr="002D54C0">
        <w:rPr>
          <w:bCs/>
        </w:rPr>
        <w:t>Suggested presentation</w:t>
      </w:r>
    </w:p>
    <w:p w:rsidR="005934F9" w:rsidRPr="002D54C0" w:rsidRDefault="00723345" w:rsidP="00762F1C">
      <w:pPr>
        <w:pStyle w:val="NoSpacing"/>
        <w:numPr>
          <w:ilvl w:val="0"/>
          <w:numId w:val="38"/>
        </w:numPr>
        <w:rPr>
          <w:bCs/>
        </w:rPr>
      </w:pPr>
      <w:r w:rsidRPr="002D54C0">
        <w:rPr>
          <w:bCs/>
        </w:rPr>
        <w:t>Definitions &amp; relevant concepts</w:t>
      </w:r>
    </w:p>
    <w:p w:rsidR="002D54C0" w:rsidRPr="00983653" w:rsidRDefault="00723345" w:rsidP="002D54C0">
      <w:pPr>
        <w:pStyle w:val="NoSpacing"/>
        <w:numPr>
          <w:ilvl w:val="0"/>
          <w:numId w:val="38"/>
        </w:numPr>
        <w:rPr>
          <w:bCs/>
        </w:rPr>
      </w:pPr>
      <w:r w:rsidRPr="002D54C0">
        <w:rPr>
          <w:bCs/>
        </w:rPr>
        <w:t xml:space="preserve">Brief scenarios </w:t>
      </w:r>
    </w:p>
    <w:p w:rsidR="002D54C0" w:rsidRDefault="002D54C0" w:rsidP="002D54C0">
      <w:pPr>
        <w:pStyle w:val="NoSpacing"/>
        <w:rPr>
          <w:bCs/>
        </w:rPr>
      </w:pPr>
      <w:r w:rsidRPr="002D54C0">
        <w:rPr>
          <w:bCs/>
        </w:rPr>
        <w:t>Case studies with facilitator notes and resources to support dialogue around responsible conduct of research across campus.</w:t>
      </w:r>
    </w:p>
    <w:p w:rsidR="002D54C0" w:rsidRDefault="002D54C0" w:rsidP="002D54C0">
      <w:pPr>
        <w:pStyle w:val="NoSpacing"/>
        <w:rPr>
          <w:bCs/>
          <w:lang w:val="en-CA"/>
        </w:rPr>
      </w:pPr>
    </w:p>
    <w:p w:rsidR="00983653" w:rsidRDefault="00E85A22" w:rsidP="00983653">
      <w:pPr>
        <w:pStyle w:val="NoSpacing"/>
        <w:rPr>
          <w:bCs/>
        </w:rPr>
      </w:pPr>
      <w:hyperlink r:id="rId47" w:history="1">
        <w:r w:rsidR="00983653" w:rsidRPr="00C91C83">
          <w:rPr>
            <w:rStyle w:val="Hyperlink"/>
            <w:bCs/>
          </w:rPr>
          <w:t>Canvas Course</w:t>
        </w:r>
      </w:hyperlink>
      <w:r w:rsidR="00983653" w:rsidRPr="002D54C0">
        <w:rPr>
          <w:bCs/>
        </w:rPr>
        <w:t xml:space="preserve"> create</w:t>
      </w:r>
      <w:r w:rsidR="00983653">
        <w:rPr>
          <w:bCs/>
        </w:rPr>
        <w:t xml:space="preserve">d around the seven Foundations.  </w:t>
      </w:r>
      <w:r w:rsidR="00983653" w:rsidRPr="002D54C0">
        <w:rPr>
          <w:bCs/>
        </w:rPr>
        <w:t>Each of the seven modules provides information, opportunities for self-reflection, short vignettes, and for the brave who finish all seven modules, a downloadable certificate of completion.</w:t>
      </w:r>
    </w:p>
    <w:p w:rsidR="00983653" w:rsidRDefault="00983653" w:rsidP="00983653">
      <w:pPr>
        <w:pStyle w:val="NoSpacing"/>
        <w:rPr>
          <w:bCs/>
        </w:rPr>
      </w:pPr>
      <w:r w:rsidRPr="002D54C0">
        <w:rPr>
          <w:bCs/>
        </w:rPr>
        <w:t xml:space="preserve">Each module opens with one or more UBC colleagues speaking about what the Foundational topic means to </w:t>
      </w:r>
      <w:r>
        <w:rPr>
          <w:bCs/>
        </w:rPr>
        <w:t xml:space="preserve">them. </w:t>
      </w:r>
    </w:p>
    <w:p w:rsidR="008171E9" w:rsidRPr="00B33369" w:rsidRDefault="00B56849" w:rsidP="00B767BA">
      <w:pPr>
        <w:pStyle w:val="Heading1"/>
      </w:pPr>
      <w:r w:rsidRPr="00B33369">
        <w:rPr>
          <w:rStyle w:val="Heading3Char"/>
          <w:color w:val="2E74B5" w:themeColor="accent1" w:themeShade="BF"/>
          <w:sz w:val="32"/>
          <w:szCs w:val="32"/>
        </w:rPr>
        <w:t>Office o</w:t>
      </w:r>
      <w:r w:rsidR="003B008A">
        <w:rPr>
          <w:rStyle w:val="Heading3Char"/>
          <w:color w:val="2E74B5" w:themeColor="accent1" w:themeShade="BF"/>
          <w:sz w:val="32"/>
          <w:szCs w:val="32"/>
        </w:rPr>
        <w:t>f</w:t>
      </w:r>
      <w:r w:rsidRPr="00B33369">
        <w:rPr>
          <w:rStyle w:val="Heading3Char"/>
          <w:color w:val="2E74B5" w:themeColor="accent1" w:themeShade="BF"/>
          <w:sz w:val="32"/>
          <w:szCs w:val="32"/>
        </w:rPr>
        <w:t xml:space="preserve"> Research Ethics</w:t>
      </w:r>
      <w:r w:rsidRPr="00B33369">
        <w:t xml:space="preserve"> </w:t>
      </w:r>
    </w:p>
    <w:p w:rsidR="00F64E64" w:rsidRDefault="00983653" w:rsidP="00F64E64">
      <w:pPr>
        <w:pStyle w:val="NoSpacing"/>
      </w:pPr>
      <w:r>
        <w:t xml:space="preserve">Jean Ruiz, </w:t>
      </w:r>
      <w:r w:rsidR="00F64E64" w:rsidRPr="00B33369">
        <w:t xml:space="preserve">Senior Behavioural Research Ethics Analyst, Office of Research Ethics </w:t>
      </w:r>
    </w:p>
    <w:p w:rsidR="00983653" w:rsidRPr="00B33369" w:rsidRDefault="00983653" w:rsidP="00983653">
      <w:pPr>
        <w:pStyle w:val="NoSpacing"/>
      </w:pPr>
      <w:r w:rsidRPr="00B33369">
        <w:rPr>
          <w:lang w:val="en-CA"/>
        </w:rPr>
        <w:t xml:space="preserve">To arrange a seminar, contact </w:t>
      </w:r>
      <w:hyperlink r:id="rId48" w:history="1">
        <w:r w:rsidRPr="00B33369">
          <w:rPr>
            <w:rStyle w:val="Hyperlink"/>
            <w:lang w:val="en-CA"/>
          </w:rPr>
          <w:t>wendy.bond@ubc.ca</w:t>
        </w:r>
      </w:hyperlink>
      <w:r w:rsidRPr="00B33369">
        <w:rPr>
          <w:lang w:val="en-CA"/>
        </w:rPr>
        <w:t xml:space="preserve"> or </w:t>
      </w:r>
      <w:hyperlink r:id="rId49" w:history="1">
        <w:r w:rsidRPr="00B33369">
          <w:rPr>
            <w:rStyle w:val="Hyperlink"/>
            <w:lang w:val="en-CA"/>
          </w:rPr>
          <w:t>jean.ruiz@ubc.ca</w:t>
        </w:r>
      </w:hyperlink>
      <w:r w:rsidRPr="00B33369">
        <w:rPr>
          <w:lang w:val="en-CA"/>
        </w:rPr>
        <w:t xml:space="preserve"> </w:t>
      </w:r>
    </w:p>
    <w:p w:rsidR="00983653" w:rsidRPr="00B33369" w:rsidRDefault="00983653" w:rsidP="00983653">
      <w:pPr>
        <w:pStyle w:val="NoSpacing"/>
      </w:pPr>
      <w:r w:rsidRPr="00B33369">
        <w:rPr>
          <w:lang w:val="en-CA"/>
        </w:rPr>
        <w:t xml:space="preserve">For all other questions: </w:t>
      </w:r>
      <w:hyperlink r:id="rId50" w:history="1">
        <w:r w:rsidRPr="00B33369">
          <w:rPr>
            <w:rStyle w:val="Hyperlink"/>
            <w:lang w:val="en-CA"/>
          </w:rPr>
          <w:t>https://ethics.research.ubc.ca/about-human-research-ethics/contact-us</w:t>
        </w:r>
      </w:hyperlink>
    </w:p>
    <w:p w:rsidR="00983653" w:rsidRDefault="00983653" w:rsidP="00F64E64">
      <w:pPr>
        <w:pStyle w:val="NoSpacing"/>
      </w:pPr>
    </w:p>
    <w:p w:rsidR="00B92E4D" w:rsidRPr="00B33369" w:rsidRDefault="00B92E4D" w:rsidP="00B92E4D">
      <w:pPr>
        <w:pStyle w:val="NoSpacing"/>
      </w:pPr>
      <w:r w:rsidRPr="00B33369">
        <w:rPr>
          <w:b/>
          <w:bCs/>
          <w:lang w:val="en-CA"/>
        </w:rPr>
        <w:t xml:space="preserve">What guides our Research? </w:t>
      </w:r>
    </w:p>
    <w:p w:rsidR="00B92E4D" w:rsidRPr="00B33369" w:rsidRDefault="00B92E4D" w:rsidP="00D11C20">
      <w:pPr>
        <w:pStyle w:val="NoSpacing"/>
        <w:numPr>
          <w:ilvl w:val="0"/>
          <w:numId w:val="3"/>
        </w:numPr>
      </w:pPr>
      <w:r w:rsidRPr="00B33369">
        <w:rPr>
          <w:b/>
          <w:bCs/>
        </w:rPr>
        <w:t>Federal Guidelines</w:t>
      </w:r>
    </w:p>
    <w:p w:rsidR="00863DE7" w:rsidRPr="00B33369" w:rsidRDefault="00E85A22" w:rsidP="00D11C20">
      <w:pPr>
        <w:pStyle w:val="NoSpacing"/>
        <w:numPr>
          <w:ilvl w:val="0"/>
          <w:numId w:val="1"/>
        </w:numPr>
      </w:pPr>
      <w:hyperlink r:id="rId51" w:history="1">
        <w:r w:rsidR="00863DE7" w:rsidRPr="00B33369">
          <w:rPr>
            <w:rStyle w:val="Hyperlink"/>
          </w:rPr>
          <w:t>Tri-Agency Framework: Responsible Conduct of Research</w:t>
        </w:r>
      </w:hyperlink>
    </w:p>
    <w:p w:rsidR="00863DE7" w:rsidRPr="00B33369" w:rsidRDefault="00E85A22" w:rsidP="00D11C20">
      <w:pPr>
        <w:pStyle w:val="NoSpacing"/>
        <w:numPr>
          <w:ilvl w:val="0"/>
          <w:numId w:val="1"/>
        </w:numPr>
      </w:pPr>
      <w:hyperlink r:id="rId52" w:history="1">
        <w:r w:rsidR="00863DE7" w:rsidRPr="00B33369">
          <w:rPr>
            <w:rStyle w:val="Hyperlink"/>
            <w:lang w:val="en-CA"/>
          </w:rPr>
          <w:t>Tri‐Council Policy Statement: Ethical Conduct of Research Involving Humans</w:t>
        </w:r>
      </w:hyperlink>
    </w:p>
    <w:p w:rsidR="00B92E4D" w:rsidRPr="00B33369" w:rsidRDefault="00B92E4D" w:rsidP="00B92E4D">
      <w:pPr>
        <w:pStyle w:val="NoSpacing"/>
      </w:pPr>
      <w:r w:rsidRPr="00B33369">
        <w:rPr>
          <w:b/>
          <w:bCs/>
        </w:rPr>
        <w:t>2. UBC Policies</w:t>
      </w:r>
    </w:p>
    <w:p w:rsidR="00863DE7" w:rsidRPr="00B33369" w:rsidRDefault="00E85A22" w:rsidP="00D11C20">
      <w:pPr>
        <w:pStyle w:val="NoSpacing"/>
        <w:numPr>
          <w:ilvl w:val="0"/>
          <w:numId w:val="2"/>
        </w:numPr>
      </w:pPr>
      <w:hyperlink r:id="rId53" w:history="1">
        <w:r w:rsidR="00863DE7" w:rsidRPr="00B33369">
          <w:rPr>
            <w:rStyle w:val="Hyperlink"/>
          </w:rPr>
          <w:t>UBC Policy SC6: Scholarly Integrity</w:t>
        </w:r>
      </w:hyperlink>
    </w:p>
    <w:p w:rsidR="00863DE7" w:rsidRPr="00B33369" w:rsidRDefault="00E85A22" w:rsidP="00D11C20">
      <w:pPr>
        <w:pStyle w:val="NoSpacing"/>
        <w:numPr>
          <w:ilvl w:val="0"/>
          <w:numId w:val="2"/>
        </w:numPr>
      </w:pPr>
      <w:hyperlink r:id="rId54" w:history="1">
        <w:r w:rsidR="00863DE7" w:rsidRPr="00B33369">
          <w:rPr>
            <w:rStyle w:val="Hyperlink"/>
          </w:rPr>
          <w:t>UBC Policy LR2: Research</w:t>
        </w:r>
      </w:hyperlink>
    </w:p>
    <w:p w:rsidR="00863DE7" w:rsidRPr="00B33369" w:rsidRDefault="00E85A22" w:rsidP="00D11C20">
      <w:pPr>
        <w:pStyle w:val="NoSpacing"/>
        <w:numPr>
          <w:ilvl w:val="0"/>
          <w:numId w:val="2"/>
        </w:numPr>
      </w:pPr>
      <w:hyperlink r:id="rId55" w:history="1">
        <w:r w:rsidR="00863DE7" w:rsidRPr="00B33369">
          <w:rPr>
            <w:rStyle w:val="Hyperlink"/>
            <w:lang w:val="en-CA"/>
          </w:rPr>
          <w:t>LR9: Research Involving Human Participants</w:t>
        </w:r>
      </w:hyperlink>
    </w:p>
    <w:p w:rsidR="00863DE7" w:rsidRPr="00B33369" w:rsidRDefault="00E85A22" w:rsidP="00D11C20">
      <w:pPr>
        <w:pStyle w:val="NoSpacing"/>
        <w:numPr>
          <w:ilvl w:val="0"/>
          <w:numId w:val="2"/>
        </w:numPr>
      </w:pPr>
      <w:hyperlink r:id="rId56" w:history="1">
        <w:r w:rsidR="00863DE7" w:rsidRPr="00B33369">
          <w:rPr>
            <w:rStyle w:val="Hyperlink"/>
            <w:lang w:val="en-CA"/>
          </w:rPr>
          <w:t>SC3: Conflict of Interest and Conflict of Commitment</w:t>
        </w:r>
      </w:hyperlink>
    </w:p>
    <w:p w:rsidR="00B92E4D" w:rsidRPr="00B33369" w:rsidRDefault="00B92E4D" w:rsidP="00B92E4D">
      <w:pPr>
        <w:pStyle w:val="NoSpacing"/>
      </w:pPr>
      <w:r w:rsidRPr="00B33369">
        <w:rPr>
          <w:b/>
          <w:bCs/>
        </w:rPr>
        <w:t>3. Professional Codes of Ethics &amp; Journalistic Guidelines</w:t>
      </w:r>
    </w:p>
    <w:p w:rsidR="00B56849" w:rsidRPr="00B33369" w:rsidRDefault="00B56849" w:rsidP="00B53E3D">
      <w:pPr>
        <w:pStyle w:val="NoSpacing"/>
      </w:pPr>
    </w:p>
    <w:p w:rsidR="00B92E4D" w:rsidRPr="00B33369" w:rsidRDefault="00B92E4D" w:rsidP="00B92E4D">
      <w:pPr>
        <w:pStyle w:val="NoSpacing"/>
      </w:pPr>
      <w:r w:rsidRPr="00B33369">
        <w:rPr>
          <w:b/>
          <w:bCs/>
          <w:lang w:val="en-CA"/>
        </w:rPr>
        <w:t>What does th</w:t>
      </w:r>
      <w:r w:rsidR="00983653">
        <w:rPr>
          <w:b/>
          <w:bCs/>
          <w:lang w:val="en-CA"/>
        </w:rPr>
        <w:t>e Office of Research Ethics do?</w:t>
      </w:r>
      <w:r w:rsidR="00983653">
        <w:t xml:space="preserve"> </w:t>
      </w:r>
      <w:r w:rsidRPr="00B33369">
        <w:rPr>
          <w:i/>
          <w:iCs/>
          <w:lang w:val="en-CA"/>
        </w:rPr>
        <w:t>We oversee and manage the process of reviewing and monitoring research involving human participants conducted</w:t>
      </w:r>
      <w:r w:rsidRPr="00B33369">
        <w:rPr>
          <w:i/>
          <w:iCs/>
        </w:rPr>
        <w:t xml:space="preserve"> at UBC or by UBC faculty, students and staff</w:t>
      </w:r>
    </w:p>
    <w:p w:rsidR="00863DE7" w:rsidRPr="00B33369" w:rsidRDefault="00863DE7" w:rsidP="00D11C20">
      <w:pPr>
        <w:pStyle w:val="NoSpacing"/>
        <w:numPr>
          <w:ilvl w:val="0"/>
          <w:numId w:val="4"/>
        </w:numPr>
      </w:pPr>
      <w:r w:rsidRPr="00B33369">
        <w:rPr>
          <w:lang w:val="en-CA"/>
        </w:rPr>
        <w:t xml:space="preserve">All research involving humans (DEAD or alive – human data, tissue, etc.) requires ethics review before research commences. </w:t>
      </w:r>
    </w:p>
    <w:p w:rsidR="00863DE7" w:rsidRPr="00B33369" w:rsidRDefault="00863DE7" w:rsidP="00D11C20">
      <w:pPr>
        <w:pStyle w:val="NoSpacing"/>
        <w:numPr>
          <w:ilvl w:val="0"/>
          <w:numId w:val="4"/>
        </w:numPr>
      </w:pPr>
      <w:r w:rsidRPr="00B33369">
        <w:rPr>
          <w:lang w:val="en-CA"/>
        </w:rPr>
        <w:t>Students who do not have research ethics approval for their human research will not be able to graduate.</w:t>
      </w:r>
    </w:p>
    <w:p w:rsidR="00B92E4D" w:rsidRPr="00B33369" w:rsidRDefault="00B92E4D" w:rsidP="00B92E4D">
      <w:pPr>
        <w:pStyle w:val="NoSpacing"/>
        <w:ind w:left="720"/>
      </w:pPr>
    </w:p>
    <w:p w:rsidR="00B92E4D" w:rsidRPr="00B33369" w:rsidRDefault="00B92E4D" w:rsidP="00B92E4D">
      <w:pPr>
        <w:pStyle w:val="NoSpacing"/>
      </w:pPr>
      <w:r w:rsidRPr="00B33369">
        <w:rPr>
          <w:b/>
          <w:bCs/>
          <w:lang w:val="en-CA"/>
        </w:rPr>
        <w:t>Services provided by the Office of Research Ethics</w:t>
      </w:r>
      <w:r w:rsidR="00983653">
        <w:t xml:space="preserve">: </w:t>
      </w:r>
      <w:r w:rsidRPr="00B33369">
        <w:rPr>
          <w:lang w:val="en-CA"/>
        </w:rPr>
        <w:t xml:space="preserve">The Office of Research Ethics remains fully operational during COVID. The best way to reach ORE is via email. </w:t>
      </w:r>
    </w:p>
    <w:p w:rsidR="00B92E4D" w:rsidRPr="00B33369" w:rsidRDefault="00B92E4D" w:rsidP="00B92E4D">
      <w:pPr>
        <w:pStyle w:val="NoSpacing"/>
      </w:pPr>
      <w:r w:rsidRPr="00B33369">
        <w:rPr>
          <w:lang w:val="en-CA"/>
        </w:rPr>
        <w:t>Research ethics consultations</w:t>
      </w:r>
    </w:p>
    <w:p w:rsidR="00863DE7" w:rsidRPr="00B33369" w:rsidRDefault="00863DE7" w:rsidP="003B008A">
      <w:pPr>
        <w:pStyle w:val="NoSpacing"/>
        <w:numPr>
          <w:ilvl w:val="0"/>
          <w:numId w:val="49"/>
        </w:numPr>
      </w:pPr>
      <w:r w:rsidRPr="00B33369">
        <w:rPr>
          <w:lang w:val="en-CA"/>
        </w:rPr>
        <w:t>One-on-one Zoom or phone calls</w:t>
      </w:r>
    </w:p>
    <w:p w:rsidR="00863DE7" w:rsidRPr="00B33369" w:rsidRDefault="00863DE7" w:rsidP="003B008A">
      <w:pPr>
        <w:pStyle w:val="NoSpacing"/>
        <w:numPr>
          <w:ilvl w:val="0"/>
          <w:numId w:val="49"/>
        </w:numPr>
      </w:pPr>
      <w:r w:rsidRPr="00B33369">
        <w:rPr>
          <w:lang w:val="en-CA"/>
        </w:rPr>
        <w:t xml:space="preserve">Online workshops via Zoom at the request of a student group, department or course instructor. </w:t>
      </w:r>
    </w:p>
    <w:p w:rsidR="00B92E4D" w:rsidRPr="00B33369" w:rsidRDefault="00B92E4D" w:rsidP="00B92E4D">
      <w:pPr>
        <w:pStyle w:val="NoSpacing"/>
      </w:pPr>
      <w:r w:rsidRPr="00B33369">
        <w:rPr>
          <w:b/>
          <w:bCs/>
          <w:lang w:val="en-CA"/>
        </w:rPr>
        <w:t xml:space="preserve">Advising Graduate Students about Research Ethics? </w:t>
      </w:r>
    </w:p>
    <w:p w:rsidR="00863DE7" w:rsidRPr="00B33369" w:rsidRDefault="00863DE7" w:rsidP="00D11C20">
      <w:pPr>
        <w:pStyle w:val="NoSpacing"/>
        <w:numPr>
          <w:ilvl w:val="0"/>
          <w:numId w:val="6"/>
        </w:numPr>
      </w:pPr>
      <w:r w:rsidRPr="00B33369">
        <w:rPr>
          <w:b/>
          <w:bCs/>
          <w:lang w:val="en-CA"/>
        </w:rPr>
        <w:t>Get them started as soon as possible</w:t>
      </w:r>
    </w:p>
    <w:p w:rsidR="00863DE7" w:rsidRPr="00B33369" w:rsidRDefault="00863DE7" w:rsidP="00D11C20">
      <w:pPr>
        <w:pStyle w:val="NoSpacing"/>
        <w:numPr>
          <w:ilvl w:val="0"/>
          <w:numId w:val="6"/>
        </w:numPr>
      </w:pPr>
      <w:r w:rsidRPr="00B33369">
        <w:rPr>
          <w:b/>
          <w:bCs/>
          <w:lang w:val="en-CA"/>
        </w:rPr>
        <w:t>They need to complete the TCPS2 CORE Tutorial</w:t>
      </w:r>
    </w:p>
    <w:p w:rsidR="00863DE7" w:rsidRPr="00B33369" w:rsidRDefault="00863DE7" w:rsidP="00D11C20">
      <w:pPr>
        <w:pStyle w:val="NoSpacing"/>
        <w:numPr>
          <w:ilvl w:val="0"/>
          <w:numId w:val="6"/>
        </w:numPr>
      </w:pPr>
      <w:r w:rsidRPr="00B33369">
        <w:rPr>
          <w:b/>
          <w:bCs/>
          <w:lang w:val="en-CA"/>
        </w:rPr>
        <w:t xml:space="preserve">Be aware of COVID-19 restrictions </w:t>
      </w:r>
    </w:p>
    <w:p w:rsidR="00B92E4D" w:rsidRPr="00B33369" w:rsidRDefault="00B92E4D" w:rsidP="00B92E4D">
      <w:pPr>
        <w:pStyle w:val="NoSpacing"/>
        <w:rPr>
          <w:bCs/>
          <w:lang w:val="en-CA"/>
        </w:rPr>
      </w:pPr>
      <w:r w:rsidRPr="00B33369">
        <w:rPr>
          <w:bCs/>
          <w:lang w:val="en-CA"/>
        </w:rPr>
        <w:t>The Ethics application is a great learning tool for students – prompting them to think about aspects of their research they may not have considered.</w:t>
      </w:r>
    </w:p>
    <w:p w:rsidR="00B92E4D" w:rsidRPr="00B33369" w:rsidRDefault="00B92E4D" w:rsidP="00B92E4D">
      <w:pPr>
        <w:pStyle w:val="NoSpacing"/>
      </w:pPr>
      <w:r w:rsidRPr="00B33369">
        <w:rPr>
          <w:b/>
          <w:bCs/>
          <w:lang w:val="en-CA"/>
        </w:rPr>
        <w:t xml:space="preserve">BREB | </w:t>
      </w:r>
      <w:hyperlink r:id="rId57" w:history="1">
        <w:r w:rsidRPr="00B33369">
          <w:rPr>
            <w:rStyle w:val="Hyperlink"/>
            <w:lang w:val="en-CA"/>
          </w:rPr>
          <w:t>https://ethics.research.ubc.ca/behavioural-research-ethics/ubc-behavioural-guidance-during-covid-19-research-restrictions</w:t>
        </w:r>
      </w:hyperlink>
    </w:p>
    <w:p w:rsidR="00B92E4D" w:rsidRDefault="00B92E4D" w:rsidP="00B92E4D">
      <w:pPr>
        <w:pStyle w:val="NoSpacing"/>
        <w:rPr>
          <w:rStyle w:val="Hyperlink"/>
          <w:lang w:val="en-CA"/>
        </w:rPr>
      </w:pPr>
      <w:r w:rsidRPr="00B33369">
        <w:rPr>
          <w:b/>
          <w:bCs/>
          <w:lang w:val="en-CA"/>
        </w:rPr>
        <w:t xml:space="preserve">CREB | </w:t>
      </w:r>
      <w:hyperlink r:id="rId58" w:history="1">
        <w:r w:rsidRPr="00B33369">
          <w:rPr>
            <w:rStyle w:val="Hyperlink"/>
            <w:lang w:val="en-CA"/>
          </w:rPr>
          <w:t>https://ethics.research.ubc.ca/clinical-research-ethics/ubc-creb-guidance-during-covid-19</w:t>
        </w:r>
      </w:hyperlink>
    </w:p>
    <w:p w:rsidR="00B92E4D" w:rsidRPr="00B33369" w:rsidRDefault="00B92E4D" w:rsidP="00B53E3D">
      <w:pPr>
        <w:pStyle w:val="NoSpacing"/>
      </w:pPr>
    </w:p>
    <w:p w:rsidR="00B92E4D" w:rsidRPr="00B33369" w:rsidRDefault="00B92E4D" w:rsidP="00B92E4D">
      <w:pPr>
        <w:pStyle w:val="NoSpacing"/>
      </w:pPr>
      <w:r w:rsidRPr="00B33369">
        <w:rPr>
          <w:b/>
          <w:bCs/>
          <w:lang w:val="en-CA"/>
        </w:rPr>
        <w:t>Where to find help online || ethics.research.ubc.ca</w:t>
      </w:r>
    </w:p>
    <w:p w:rsidR="00863DE7" w:rsidRPr="00B33369" w:rsidRDefault="00863DE7" w:rsidP="003B008A">
      <w:pPr>
        <w:pStyle w:val="NoSpacing"/>
        <w:numPr>
          <w:ilvl w:val="0"/>
          <w:numId w:val="50"/>
        </w:numPr>
      </w:pPr>
      <w:r w:rsidRPr="00B33369">
        <w:rPr>
          <w:lang w:val="en-CA"/>
        </w:rPr>
        <w:t xml:space="preserve">Quality assurance/improvement and program evaluation </w:t>
      </w:r>
      <w:hyperlink r:id="rId59" w:history="1">
        <w:r w:rsidRPr="00B33369">
          <w:rPr>
            <w:rStyle w:val="Hyperlink"/>
            <w:lang w:val="en-CA"/>
          </w:rPr>
          <w:t>checklist</w:t>
        </w:r>
      </w:hyperlink>
      <w:r w:rsidR="00B92E4D" w:rsidRPr="00B33369">
        <w:t xml:space="preserve">. </w:t>
      </w:r>
      <w:r w:rsidR="00B92E4D" w:rsidRPr="00B33369">
        <w:rPr>
          <w:lang w:val="en-CA"/>
        </w:rPr>
        <w:t>Some types of research – such as QA/QI and program evaluation – do not require ethics review. The Checklist is a good starting point</w:t>
      </w:r>
    </w:p>
    <w:p w:rsidR="00863DE7" w:rsidRPr="00B33369" w:rsidRDefault="00E85A22" w:rsidP="003B008A">
      <w:pPr>
        <w:pStyle w:val="NoSpacing"/>
        <w:numPr>
          <w:ilvl w:val="0"/>
          <w:numId w:val="50"/>
        </w:numPr>
      </w:pPr>
      <w:hyperlink r:id="rId60" w:history="1">
        <w:r w:rsidR="00863DE7" w:rsidRPr="00B33369">
          <w:rPr>
            <w:rStyle w:val="Hyperlink"/>
            <w:lang w:val="en-CA"/>
          </w:rPr>
          <w:t>Tip Sheet</w:t>
        </w:r>
      </w:hyperlink>
      <w:r w:rsidR="00863DE7" w:rsidRPr="00B33369">
        <w:rPr>
          <w:lang w:val="en-CA"/>
        </w:rPr>
        <w:t xml:space="preserve"> provides A to Z of working in RISe</w:t>
      </w:r>
    </w:p>
    <w:p w:rsidR="00863DE7" w:rsidRPr="00B33369" w:rsidRDefault="00E85A22" w:rsidP="003B008A">
      <w:pPr>
        <w:pStyle w:val="NoSpacing"/>
        <w:numPr>
          <w:ilvl w:val="0"/>
          <w:numId w:val="50"/>
        </w:numPr>
      </w:pPr>
      <w:hyperlink r:id="rId61" w:history="1">
        <w:r w:rsidR="00863DE7" w:rsidRPr="00B33369">
          <w:rPr>
            <w:rStyle w:val="Hyperlink"/>
            <w:lang w:val="en-CA"/>
          </w:rPr>
          <w:t>ADDITIONAL GUIDANCE</w:t>
        </w:r>
      </w:hyperlink>
      <w:r w:rsidR="00863DE7" w:rsidRPr="00B33369">
        <w:rPr>
          <w:lang w:val="en-CA"/>
        </w:rPr>
        <w:t xml:space="preserve"> on developing an ethics application</w:t>
      </w:r>
    </w:p>
    <w:p w:rsidR="00863DE7" w:rsidRPr="00B33369" w:rsidRDefault="00E85A22" w:rsidP="003B008A">
      <w:pPr>
        <w:pStyle w:val="NoSpacing"/>
        <w:numPr>
          <w:ilvl w:val="0"/>
          <w:numId w:val="50"/>
        </w:numPr>
      </w:pPr>
      <w:hyperlink r:id="rId62" w:history="1">
        <w:r w:rsidR="00863DE7" w:rsidRPr="00B33369">
          <w:rPr>
            <w:rStyle w:val="Hyperlink"/>
            <w:lang w:val="en-CA"/>
          </w:rPr>
          <w:t>BREB GUIDANCE PAGE</w:t>
        </w:r>
      </w:hyperlink>
      <w:r w:rsidR="00863DE7" w:rsidRPr="00B33369">
        <w:rPr>
          <w:lang w:val="en-CA"/>
        </w:rPr>
        <w:t xml:space="preserve"> for special topics (educational scholarship; consent forms; how to request early release of funds; how to change the PI). </w:t>
      </w:r>
    </w:p>
    <w:p w:rsidR="00B92E4D" w:rsidRPr="00B33369" w:rsidRDefault="00B92E4D" w:rsidP="00B92E4D">
      <w:pPr>
        <w:pStyle w:val="NoSpacing"/>
      </w:pPr>
      <w:r w:rsidRPr="00B33369">
        <w:rPr>
          <w:lang w:val="en-CA"/>
        </w:rPr>
        <w:t>The resources on our website cover both guidance on how to submit an ethics application and also on how to ensure that the researcher abides by the three CORE principles of:</w:t>
      </w:r>
    </w:p>
    <w:p w:rsidR="00863DE7" w:rsidRPr="00B33369" w:rsidRDefault="00863DE7" w:rsidP="00D11C20">
      <w:pPr>
        <w:pStyle w:val="NoSpacing"/>
        <w:numPr>
          <w:ilvl w:val="1"/>
          <w:numId w:val="9"/>
        </w:numPr>
      </w:pPr>
      <w:r w:rsidRPr="00B33369">
        <w:rPr>
          <w:lang w:val="en-CA"/>
        </w:rPr>
        <w:t>Respect for Persons</w:t>
      </w:r>
    </w:p>
    <w:p w:rsidR="00863DE7" w:rsidRPr="00B33369" w:rsidRDefault="00863DE7" w:rsidP="00D11C20">
      <w:pPr>
        <w:pStyle w:val="NoSpacing"/>
        <w:numPr>
          <w:ilvl w:val="1"/>
          <w:numId w:val="9"/>
        </w:numPr>
      </w:pPr>
      <w:r w:rsidRPr="00B33369">
        <w:rPr>
          <w:lang w:val="en-CA"/>
        </w:rPr>
        <w:t>Concern for Welfare</w:t>
      </w:r>
    </w:p>
    <w:p w:rsidR="00863DE7" w:rsidRPr="00B33369" w:rsidRDefault="00863DE7" w:rsidP="00D11C20">
      <w:pPr>
        <w:pStyle w:val="NoSpacing"/>
        <w:numPr>
          <w:ilvl w:val="1"/>
          <w:numId w:val="9"/>
        </w:numPr>
      </w:pPr>
      <w:r w:rsidRPr="00B33369">
        <w:rPr>
          <w:lang w:val="en-CA"/>
        </w:rPr>
        <w:t>Justice</w:t>
      </w:r>
    </w:p>
    <w:p w:rsidR="00B92E4D" w:rsidRPr="00B33369" w:rsidRDefault="00B92E4D" w:rsidP="00B92E4D">
      <w:pPr>
        <w:pStyle w:val="NoSpacing"/>
      </w:pPr>
    </w:p>
    <w:p w:rsidR="00B92E4D" w:rsidRPr="00B33369" w:rsidRDefault="00B92E4D" w:rsidP="00B92E4D">
      <w:pPr>
        <w:pStyle w:val="NoSpacing"/>
      </w:pPr>
      <w:r w:rsidRPr="00B33369">
        <w:rPr>
          <w:b/>
          <w:bCs/>
          <w:i/>
          <w:iCs/>
          <w:lang w:val="en-CA"/>
        </w:rPr>
        <w:t xml:space="preserve">Recent additions: </w:t>
      </w:r>
    </w:p>
    <w:p w:rsidR="00863DE7" w:rsidRPr="00B33369" w:rsidRDefault="00863DE7" w:rsidP="003B008A">
      <w:pPr>
        <w:pStyle w:val="NoSpacing"/>
        <w:numPr>
          <w:ilvl w:val="0"/>
          <w:numId w:val="51"/>
        </w:numPr>
      </w:pPr>
      <w:r w:rsidRPr="00B33369">
        <w:rPr>
          <w:lang w:val="en-CA"/>
        </w:rPr>
        <w:t>Ensuring Participant Inclusion in Research | </w:t>
      </w:r>
      <w:hyperlink r:id="rId63" w:history="1">
        <w:r w:rsidRPr="00B33369">
          <w:rPr>
            <w:rStyle w:val="Hyperlink"/>
            <w:lang w:val="en-CA"/>
          </w:rPr>
          <w:t>Ethnicity and race</w:t>
        </w:r>
      </w:hyperlink>
      <w:r w:rsidRPr="00B33369">
        <w:rPr>
          <w:lang w:val="en-CA"/>
        </w:rPr>
        <w:t> | </w:t>
      </w:r>
      <w:hyperlink r:id="rId64" w:history="1">
        <w:r w:rsidRPr="00B33369">
          <w:rPr>
            <w:rStyle w:val="Hyperlink"/>
            <w:lang w:val="en-CA"/>
          </w:rPr>
          <w:t>Gender, sex and sexual orientation</w:t>
        </w:r>
      </w:hyperlink>
    </w:p>
    <w:p w:rsidR="00B92E4D" w:rsidRDefault="00B92E4D" w:rsidP="00B92E4D">
      <w:pPr>
        <w:pStyle w:val="NoSpacing"/>
        <w:rPr>
          <w:lang w:val="en-CA"/>
        </w:rPr>
      </w:pPr>
      <w:r w:rsidRPr="00B33369">
        <w:rPr>
          <w:lang w:val="en-CA"/>
        </w:rPr>
        <w:t xml:space="preserve">Have questions or suggestions for the research ethics team? Please contact </w:t>
      </w:r>
      <w:hyperlink r:id="rId65" w:history="1">
        <w:r w:rsidRPr="00B33369">
          <w:rPr>
            <w:rStyle w:val="Hyperlink"/>
            <w:lang w:val="en-CA"/>
          </w:rPr>
          <w:t>wendy.bond@ors.ubc.ca</w:t>
        </w:r>
      </w:hyperlink>
      <w:r w:rsidRPr="00B33369">
        <w:rPr>
          <w:lang w:val="en-CA"/>
        </w:rPr>
        <w:t xml:space="preserve"> | 604-822-4581.</w:t>
      </w:r>
    </w:p>
    <w:p w:rsidR="00B33369" w:rsidRDefault="00B33369" w:rsidP="00B33369">
      <w:pPr>
        <w:pStyle w:val="Heading1"/>
      </w:pPr>
      <w:r w:rsidRPr="00B33369">
        <w:rPr>
          <w:rStyle w:val="Heading3Char"/>
          <w:color w:val="2E74B5" w:themeColor="accent1" w:themeShade="BF"/>
          <w:sz w:val="32"/>
          <w:szCs w:val="32"/>
        </w:rPr>
        <w:t>The Equity &amp; Inclusion Office:</w:t>
      </w:r>
      <w:r>
        <w:rPr>
          <w:rStyle w:val="Heading3Char"/>
          <w:color w:val="2E74B5" w:themeColor="accent1" w:themeShade="BF"/>
          <w:sz w:val="32"/>
          <w:szCs w:val="32"/>
        </w:rPr>
        <w:t xml:space="preserve"> </w:t>
      </w:r>
      <w:r w:rsidRPr="00B33369">
        <w:t>An overview</w:t>
      </w:r>
    </w:p>
    <w:p w:rsidR="00B33369" w:rsidRPr="006777C0" w:rsidRDefault="006777C0" w:rsidP="00B33369">
      <w:pPr>
        <w:rPr>
          <w:b/>
        </w:rPr>
      </w:pPr>
      <w:r w:rsidRPr="00DF7412">
        <w:rPr>
          <w:b/>
          <w:bCs/>
        </w:rPr>
        <w:t>equity.ubc.ca</w:t>
      </w:r>
      <w:r>
        <w:rPr>
          <w:b/>
          <w:bCs/>
        </w:rPr>
        <w:t xml:space="preserve">; </w:t>
      </w:r>
      <w:r w:rsidRPr="00DF7412">
        <w:rPr>
          <w:b/>
          <w:bCs/>
        </w:rPr>
        <w:t>604.822.6353</w:t>
      </w:r>
      <w:r>
        <w:rPr>
          <w:b/>
        </w:rPr>
        <w:t xml:space="preserve">; </w:t>
      </w:r>
      <w:hyperlink r:id="rId66" w:history="1">
        <w:r w:rsidRPr="00951600">
          <w:rPr>
            <w:rStyle w:val="Hyperlink"/>
            <w:b/>
            <w:bCs/>
          </w:rPr>
          <w:t>info@equity.ubc.ca</w:t>
        </w:r>
      </w:hyperlink>
      <w:r>
        <w:rPr>
          <w:b/>
          <w:bCs/>
        </w:rPr>
        <w:t xml:space="preserve"> </w:t>
      </w:r>
      <w:r w:rsidRPr="00DF7412">
        <w:rPr>
          <w:b/>
          <w:bCs/>
        </w:rPr>
        <w:t xml:space="preserve"> </w:t>
      </w:r>
    </w:p>
    <w:p w:rsidR="00B33369" w:rsidRPr="00B33369" w:rsidRDefault="00B33369" w:rsidP="00B33369">
      <w:r w:rsidRPr="00B33369">
        <w:t xml:space="preserve">The UBC EIO offers three main services to students, staff and faculty at the University. </w:t>
      </w:r>
    </w:p>
    <w:p w:rsidR="00B33369" w:rsidRPr="00B33369" w:rsidRDefault="00B33369" w:rsidP="00924500">
      <w:pPr>
        <w:spacing w:after="0"/>
      </w:pPr>
      <w:r w:rsidRPr="00B33369">
        <w:t xml:space="preserve">These are: </w:t>
      </w:r>
    </w:p>
    <w:p w:rsidR="005934F9" w:rsidRDefault="00723345" w:rsidP="00924500">
      <w:pPr>
        <w:numPr>
          <w:ilvl w:val="0"/>
          <w:numId w:val="40"/>
        </w:numPr>
        <w:spacing w:after="0"/>
      </w:pPr>
      <w:r w:rsidRPr="00B33369">
        <w:t>Conflict Engagement and Human Rights services</w:t>
      </w:r>
    </w:p>
    <w:p w:rsidR="00B33369" w:rsidRPr="00B33369" w:rsidRDefault="00B33369" w:rsidP="00924500">
      <w:pPr>
        <w:numPr>
          <w:ilvl w:val="1"/>
          <w:numId w:val="40"/>
        </w:numPr>
        <w:spacing w:after="0"/>
      </w:pPr>
      <w:r w:rsidRPr="00B33369">
        <w:t xml:space="preserve">Discrimination: Policy SC7 &amp; Respectful Environment Statement) </w:t>
      </w:r>
    </w:p>
    <w:p w:rsidR="005934F9" w:rsidRDefault="00723345" w:rsidP="00924500">
      <w:pPr>
        <w:numPr>
          <w:ilvl w:val="0"/>
          <w:numId w:val="40"/>
        </w:numPr>
        <w:spacing w:after="0"/>
      </w:pPr>
      <w:r w:rsidRPr="00B33369">
        <w:t xml:space="preserve">Strategic </w:t>
      </w:r>
      <w:r w:rsidR="0063340E" w:rsidRPr="00B33369">
        <w:t>Initiatives</w:t>
      </w:r>
      <w:r w:rsidRPr="00B33369">
        <w:t xml:space="preserve"> and Educational Suppor</w:t>
      </w:r>
      <w:r w:rsidR="00B33369">
        <w:t>t</w:t>
      </w:r>
    </w:p>
    <w:p w:rsidR="00B33369" w:rsidRDefault="00B33369" w:rsidP="00924500">
      <w:pPr>
        <w:numPr>
          <w:ilvl w:val="1"/>
          <w:numId w:val="40"/>
        </w:numPr>
        <w:spacing w:after="0"/>
      </w:pPr>
      <w:r w:rsidRPr="00B33369">
        <w:t>Proactive engagement and capacity building with the UBC community)</w:t>
      </w:r>
    </w:p>
    <w:p w:rsidR="00B33369" w:rsidRDefault="00B33369" w:rsidP="00924500">
      <w:pPr>
        <w:numPr>
          <w:ilvl w:val="0"/>
          <w:numId w:val="40"/>
        </w:numPr>
        <w:spacing w:after="0"/>
      </w:pPr>
      <w:r>
        <w:t xml:space="preserve">  </w:t>
      </w:r>
      <w:r w:rsidRPr="00B33369">
        <w:t xml:space="preserve">Institutional </w:t>
      </w:r>
      <w:r w:rsidR="0063340E">
        <w:t xml:space="preserve">Initiatives </w:t>
      </w:r>
      <w:r w:rsidRPr="00B33369">
        <w:t>Planning and Evaluation</w:t>
      </w:r>
    </w:p>
    <w:p w:rsidR="00B33369" w:rsidRDefault="00B33369" w:rsidP="00924500">
      <w:pPr>
        <w:numPr>
          <w:ilvl w:val="1"/>
          <w:numId w:val="40"/>
        </w:numPr>
        <w:spacing w:after="0"/>
      </w:pPr>
      <w:r w:rsidRPr="00B33369">
        <w:t xml:space="preserve">(Employment Equity: Policy HR10) </w:t>
      </w:r>
    </w:p>
    <w:p w:rsidR="00B33369" w:rsidRPr="00B33369" w:rsidRDefault="00B33369" w:rsidP="00B33369">
      <w:pPr>
        <w:rPr>
          <w:b/>
        </w:rPr>
      </w:pPr>
      <w:r w:rsidRPr="00B33369">
        <w:rPr>
          <w:b/>
          <w:bCs/>
          <w:u w:val="single"/>
        </w:rPr>
        <w:t>Comms</w:t>
      </w:r>
      <w:r w:rsidR="00924500">
        <w:rPr>
          <w:b/>
          <w:bCs/>
          <w:u w:val="single"/>
        </w:rPr>
        <w:t xml:space="preserve"> Team</w:t>
      </w:r>
      <w:r w:rsidRPr="00B33369">
        <w:rPr>
          <w:b/>
          <w:bCs/>
          <w:u w:val="single"/>
        </w:rPr>
        <w:t>:</w:t>
      </w:r>
      <w:r w:rsidRPr="00B33369">
        <w:rPr>
          <w:b/>
        </w:rPr>
        <w:t xml:space="preserve"> </w:t>
      </w:r>
    </w:p>
    <w:p w:rsidR="005934F9" w:rsidRPr="00B33369" w:rsidRDefault="00723345" w:rsidP="00762F1C">
      <w:pPr>
        <w:pStyle w:val="ListParagraph"/>
        <w:numPr>
          <w:ilvl w:val="0"/>
          <w:numId w:val="41"/>
        </w:numPr>
      </w:pPr>
      <w:r w:rsidRPr="00B33369">
        <w:t>Partner/Support on Comms strategy</w:t>
      </w:r>
    </w:p>
    <w:p w:rsidR="005934F9" w:rsidRPr="00B33369" w:rsidRDefault="00723345" w:rsidP="00762F1C">
      <w:pPr>
        <w:pStyle w:val="ListParagraph"/>
        <w:numPr>
          <w:ilvl w:val="0"/>
          <w:numId w:val="41"/>
        </w:numPr>
      </w:pPr>
      <w:r w:rsidRPr="00B33369">
        <w:t>Network of UBC Comms</w:t>
      </w:r>
    </w:p>
    <w:p w:rsidR="005934F9" w:rsidRPr="00B33369" w:rsidRDefault="00723345" w:rsidP="00762F1C">
      <w:pPr>
        <w:pStyle w:val="ListParagraph"/>
        <w:numPr>
          <w:ilvl w:val="0"/>
          <w:numId w:val="41"/>
        </w:numPr>
      </w:pPr>
      <w:r w:rsidRPr="00B33369">
        <w:t>EIO Newsletter</w:t>
      </w:r>
    </w:p>
    <w:p w:rsidR="005934F9" w:rsidRPr="00B33369" w:rsidRDefault="00723345" w:rsidP="00762F1C">
      <w:pPr>
        <w:pStyle w:val="ListParagraph"/>
        <w:numPr>
          <w:ilvl w:val="0"/>
          <w:numId w:val="41"/>
        </w:numPr>
      </w:pPr>
      <w:r w:rsidRPr="00B33369">
        <w:t>Social Media Channels</w:t>
      </w:r>
    </w:p>
    <w:p w:rsidR="00B33369" w:rsidRPr="00B33369" w:rsidRDefault="00B33369" w:rsidP="00B33369">
      <w:pPr>
        <w:rPr>
          <w:b/>
        </w:rPr>
      </w:pPr>
      <w:r w:rsidRPr="00B33369">
        <w:rPr>
          <w:b/>
          <w:bCs/>
          <w:u w:val="single"/>
        </w:rPr>
        <w:t xml:space="preserve">Admin: </w:t>
      </w:r>
    </w:p>
    <w:p w:rsidR="005934F9" w:rsidRPr="00B33369" w:rsidRDefault="00723345" w:rsidP="00762F1C">
      <w:pPr>
        <w:pStyle w:val="ListParagraph"/>
        <w:numPr>
          <w:ilvl w:val="0"/>
          <w:numId w:val="41"/>
        </w:numPr>
      </w:pPr>
      <w:r w:rsidRPr="00B33369">
        <w:t xml:space="preserve">Equity Enhancement Fund (Spring &amp; Fall) </w:t>
      </w:r>
    </w:p>
    <w:p w:rsidR="005934F9" w:rsidRPr="00B33369" w:rsidRDefault="00723345" w:rsidP="00762F1C">
      <w:pPr>
        <w:pStyle w:val="ListParagraph"/>
        <w:numPr>
          <w:ilvl w:val="0"/>
          <w:numId w:val="41"/>
        </w:numPr>
      </w:pPr>
      <w:r w:rsidRPr="00B33369">
        <w:t xml:space="preserve">Student support funding </w:t>
      </w:r>
    </w:p>
    <w:p w:rsidR="00B33369" w:rsidRDefault="00723345" w:rsidP="00924500">
      <w:pPr>
        <w:pStyle w:val="ListParagraph"/>
        <w:numPr>
          <w:ilvl w:val="0"/>
          <w:numId w:val="41"/>
        </w:numPr>
      </w:pPr>
      <w:r w:rsidRPr="00B33369">
        <w:t>Work Learn positions</w:t>
      </w:r>
    </w:p>
    <w:p w:rsidR="00B33369" w:rsidRPr="00924500" w:rsidRDefault="00B33369" w:rsidP="00B33369">
      <w:pPr>
        <w:rPr>
          <w:b/>
          <w:u w:val="single"/>
        </w:rPr>
      </w:pPr>
      <w:r w:rsidRPr="00924500">
        <w:rPr>
          <w:b/>
          <w:u w:val="single"/>
        </w:rPr>
        <w:t>Institutional Initiatives: Planning &amp; Evaluation</w:t>
      </w:r>
    </w:p>
    <w:p w:rsidR="005934F9" w:rsidRPr="00B33369" w:rsidRDefault="00723345" w:rsidP="00762F1C">
      <w:pPr>
        <w:pStyle w:val="ListParagraph"/>
        <w:numPr>
          <w:ilvl w:val="0"/>
          <w:numId w:val="41"/>
        </w:numPr>
      </w:pPr>
      <w:r w:rsidRPr="00B33369">
        <w:t>Utilizing data and planning to assess UBC growth as an equitable and inclusive institution</w:t>
      </w:r>
    </w:p>
    <w:p w:rsidR="005934F9" w:rsidRPr="00B33369" w:rsidRDefault="00723345" w:rsidP="00762F1C">
      <w:pPr>
        <w:pStyle w:val="ListParagraph"/>
        <w:numPr>
          <w:ilvl w:val="0"/>
          <w:numId w:val="41"/>
        </w:numPr>
      </w:pPr>
      <w:r w:rsidRPr="00B33369">
        <w:t>Ensuring historically, persistently and systemically marginalized groups are included at UBC through the following programs:</w:t>
      </w:r>
    </w:p>
    <w:p w:rsidR="005934F9" w:rsidRPr="00B33369" w:rsidRDefault="00723345" w:rsidP="00762F1C">
      <w:pPr>
        <w:pStyle w:val="ListParagraph"/>
        <w:numPr>
          <w:ilvl w:val="1"/>
          <w:numId w:val="41"/>
        </w:numPr>
      </w:pPr>
      <w:r w:rsidRPr="00B33369">
        <w:t>Employment Equity Census</w:t>
      </w:r>
    </w:p>
    <w:p w:rsidR="005934F9" w:rsidRDefault="00723345" w:rsidP="00762F1C">
      <w:pPr>
        <w:pStyle w:val="ListParagraph"/>
        <w:numPr>
          <w:ilvl w:val="1"/>
          <w:numId w:val="41"/>
        </w:numPr>
      </w:pPr>
      <w:r w:rsidRPr="00B33369">
        <w:t>Inclusion Action Plan</w:t>
      </w:r>
    </w:p>
    <w:p w:rsidR="00DF7412" w:rsidRPr="00DF7412" w:rsidRDefault="00DF7412" w:rsidP="00762F1C">
      <w:pPr>
        <w:pStyle w:val="ListParagraph"/>
        <w:numPr>
          <w:ilvl w:val="0"/>
          <w:numId w:val="41"/>
        </w:numPr>
      </w:pPr>
      <w:r w:rsidRPr="00DF7412">
        <w:t xml:space="preserve">Support with: </w:t>
      </w:r>
    </w:p>
    <w:p w:rsidR="00DF7412" w:rsidRPr="00DF7412" w:rsidRDefault="00924500" w:rsidP="00762F1C">
      <w:pPr>
        <w:pStyle w:val="ListParagraph"/>
        <w:numPr>
          <w:ilvl w:val="1"/>
          <w:numId w:val="41"/>
        </w:numPr>
      </w:pPr>
      <w:r>
        <w:t>S</w:t>
      </w:r>
      <w:r w:rsidR="00DF7412" w:rsidRPr="00DF7412">
        <w:t xml:space="preserve">urvey design and the collection of demographic information </w:t>
      </w:r>
    </w:p>
    <w:p w:rsidR="00DF7412" w:rsidRPr="00DF7412" w:rsidRDefault="00DF7412" w:rsidP="00762F1C">
      <w:pPr>
        <w:pStyle w:val="ListParagraph"/>
        <w:numPr>
          <w:ilvl w:val="1"/>
          <w:numId w:val="41"/>
        </w:numPr>
      </w:pPr>
      <w:r w:rsidRPr="00DF7412">
        <w:t>Inclusion Action Plan</w:t>
      </w:r>
    </w:p>
    <w:p w:rsidR="00DF7412" w:rsidRDefault="00DF7412" w:rsidP="00762F1C">
      <w:pPr>
        <w:pStyle w:val="ListParagraph"/>
        <w:numPr>
          <w:ilvl w:val="1"/>
          <w:numId w:val="41"/>
        </w:numPr>
      </w:pPr>
      <w:r w:rsidRPr="00DF7412">
        <w:t>Dimensions Project &amp; EDI in Research Canvas Course</w:t>
      </w:r>
    </w:p>
    <w:p w:rsidR="00EB7C81" w:rsidRPr="00924500" w:rsidRDefault="00EB7C81" w:rsidP="00EB7C81">
      <w:pPr>
        <w:rPr>
          <w:b/>
          <w:u w:val="single"/>
        </w:rPr>
      </w:pPr>
      <w:r w:rsidRPr="00924500">
        <w:rPr>
          <w:b/>
          <w:u w:val="single"/>
        </w:rPr>
        <w:t xml:space="preserve">Human Rights Advisors: </w:t>
      </w:r>
    </w:p>
    <w:p w:rsidR="00EB7C81" w:rsidRPr="00EB7C81" w:rsidRDefault="00EB7C81" w:rsidP="00EB7C81">
      <w:pPr>
        <w:pStyle w:val="ListParagraph"/>
        <w:numPr>
          <w:ilvl w:val="0"/>
          <w:numId w:val="55"/>
        </w:numPr>
      </w:pPr>
      <w:r w:rsidRPr="00EB7C81">
        <w:t>consults on human-rights related concerns and provides information and advice</w:t>
      </w:r>
      <w:r w:rsidR="00924500">
        <w:t xml:space="preserve"> (re: policy SC7)</w:t>
      </w:r>
      <w:r w:rsidRPr="00EB7C81">
        <w:t>;</w:t>
      </w:r>
    </w:p>
    <w:p w:rsidR="00EB7C81" w:rsidRPr="00EB7C81" w:rsidRDefault="00EB7C81" w:rsidP="00EB7C81">
      <w:pPr>
        <w:pStyle w:val="ListParagraph"/>
        <w:numPr>
          <w:ilvl w:val="0"/>
          <w:numId w:val="55"/>
        </w:numPr>
      </w:pPr>
      <w:r w:rsidRPr="00EB7C81">
        <w:t>works with relevant parties to resolve concerns informally, where possible;</w:t>
      </w:r>
    </w:p>
    <w:p w:rsidR="00EB7C81" w:rsidRPr="00EB7C81" w:rsidRDefault="00EB7C81" w:rsidP="00EB7C81">
      <w:pPr>
        <w:pStyle w:val="ListParagraph"/>
        <w:numPr>
          <w:ilvl w:val="0"/>
          <w:numId w:val="55"/>
        </w:numPr>
      </w:pPr>
      <w:r w:rsidRPr="00EB7C81">
        <w:t>assists with filing a formal complaint, as appropriate.</w:t>
      </w:r>
    </w:p>
    <w:p w:rsidR="00EB7C81" w:rsidRPr="00924500" w:rsidRDefault="00EB7C81" w:rsidP="00EB7C81">
      <w:pPr>
        <w:rPr>
          <w:b/>
          <w:u w:val="single"/>
        </w:rPr>
      </w:pPr>
      <w:r w:rsidRPr="00924500">
        <w:rPr>
          <w:b/>
          <w:u w:val="single"/>
        </w:rPr>
        <w:t>Confl</w:t>
      </w:r>
      <w:r w:rsidR="00924500">
        <w:rPr>
          <w:b/>
          <w:u w:val="single"/>
        </w:rPr>
        <w:t>ict Engagement:</w:t>
      </w:r>
    </w:p>
    <w:p w:rsidR="00EB7C81" w:rsidRPr="00EB7C81" w:rsidRDefault="00EB7C81" w:rsidP="00EB7C81">
      <w:pPr>
        <w:pStyle w:val="ListParagraph"/>
        <w:numPr>
          <w:ilvl w:val="0"/>
          <w:numId w:val="54"/>
        </w:numPr>
      </w:pPr>
      <w:r w:rsidRPr="00EB7C81">
        <w:t>supports capacity building for having difficult conversations &amp; building a healthy culture of conflict engagement</w:t>
      </w:r>
    </w:p>
    <w:p w:rsidR="00EB7C81" w:rsidRPr="00EB7C81" w:rsidRDefault="00EB7C81" w:rsidP="00EB7C81">
      <w:pPr>
        <w:pStyle w:val="ListParagraph"/>
        <w:numPr>
          <w:ilvl w:val="0"/>
          <w:numId w:val="54"/>
        </w:numPr>
      </w:pPr>
      <w:r w:rsidRPr="00EB7C81">
        <w:t>supports navigation and resolution of interpersonal conflicts between UBC community members;</w:t>
      </w:r>
    </w:p>
    <w:p w:rsidR="00EB7C81" w:rsidRPr="00EB7C81" w:rsidRDefault="00EB7C81" w:rsidP="00EB7C81">
      <w:pPr>
        <w:pStyle w:val="ListParagraph"/>
        <w:numPr>
          <w:ilvl w:val="0"/>
          <w:numId w:val="54"/>
        </w:numPr>
      </w:pPr>
      <w:r w:rsidRPr="00EB7C81">
        <w:t xml:space="preserve">facilitates contentious group conversations within academic and non-academics units;  </w:t>
      </w:r>
    </w:p>
    <w:p w:rsidR="003B008A" w:rsidRPr="003B008A" w:rsidRDefault="003B008A" w:rsidP="003B008A">
      <w:pPr>
        <w:rPr>
          <w:b/>
        </w:rPr>
      </w:pPr>
      <w:r w:rsidRPr="003B008A">
        <w:rPr>
          <w:b/>
          <w:u w:val="single"/>
        </w:rPr>
        <w:t xml:space="preserve">To make an appointment: </w:t>
      </w:r>
      <w:r w:rsidRPr="003B008A">
        <w:rPr>
          <w:b/>
        </w:rPr>
        <w:t xml:space="preserve">Phone: 604–822–0309  /Email: </w:t>
      </w:r>
      <w:hyperlink r:id="rId67" w:history="1">
        <w:r w:rsidRPr="00D170D1">
          <w:rPr>
            <w:rStyle w:val="Hyperlink"/>
            <w:b/>
          </w:rPr>
          <w:t>humanrights@equity.ubc.ca</w:t>
        </w:r>
      </w:hyperlink>
      <w:r>
        <w:rPr>
          <w:b/>
        </w:rPr>
        <w:t xml:space="preserve"> </w:t>
      </w:r>
    </w:p>
    <w:p w:rsidR="00DF7412" w:rsidRPr="00924500" w:rsidRDefault="00DF7412" w:rsidP="00DF7412">
      <w:pPr>
        <w:rPr>
          <w:b/>
          <w:u w:val="single"/>
        </w:rPr>
      </w:pPr>
      <w:r w:rsidRPr="00924500">
        <w:rPr>
          <w:b/>
          <w:u w:val="single"/>
        </w:rPr>
        <w:t>Education, Partnerships &amp; Engagement</w:t>
      </w:r>
    </w:p>
    <w:p w:rsidR="00DF7412" w:rsidRPr="00DF7412" w:rsidRDefault="00DF7412" w:rsidP="00DF7412">
      <w:r w:rsidRPr="00DF7412">
        <w:t xml:space="preserve">Educational Support: </w:t>
      </w:r>
    </w:p>
    <w:p w:rsidR="005934F9" w:rsidRPr="00DF7412" w:rsidRDefault="00723345" w:rsidP="00924500">
      <w:pPr>
        <w:pStyle w:val="ListParagraph"/>
        <w:numPr>
          <w:ilvl w:val="0"/>
          <w:numId w:val="41"/>
        </w:numPr>
      </w:pPr>
      <w:r w:rsidRPr="00DF7412">
        <w:t xml:space="preserve">Designing &amp; delivering EDI education and resources to support inclusive learning at all levels </w:t>
      </w:r>
      <w:r w:rsidR="00924500">
        <w:t>(</w:t>
      </w:r>
      <w:r w:rsidR="00924500" w:rsidRPr="003B008A">
        <w:t>including Positive Space, the Through the Lens</w:t>
      </w:r>
      <w:r w:rsidR="00924500">
        <w:t>)</w:t>
      </w:r>
    </w:p>
    <w:p w:rsidR="005934F9" w:rsidRPr="00DF7412" w:rsidRDefault="00723345" w:rsidP="00924500">
      <w:pPr>
        <w:pStyle w:val="ListParagraph"/>
        <w:numPr>
          <w:ilvl w:val="0"/>
          <w:numId w:val="41"/>
        </w:numPr>
      </w:pPr>
      <w:r w:rsidRPr="00DF7412">
        <w:t xml:space="preserve">TA EDI focused education </w:t>
      </w:r>
    </w:p>
    <w:p w:rsidR="005934F9" w:rsidRPr="00DF7412" w:rsidRDefault="00723345" w:rsidP="00924500">
      <w:pPr>
        <w:pStyle w:val="ListParagraph"/>
        <w:numPr>
          <w:ilvl w:val="0"/>
          <w:numId w:val="41"/>
        </w:numPr>
      </w:pPr>
      <w:r w:rsidRPr="00DF7412">
        <w:t>CTLT - II &amp; EIO Pilot (Fall 2022)</w:t>
      </w:r>
    </w:p>
    <w:p w:rsidR="00DF7412" w:rsidRPr="00FE5E15" w:rsidRDefault="00DF7412" w:rsidP="00DF7412">
      <w:pPr>
        <w:rPr>
          <w:b/>
        </w:rPr>
      </w:pPr>
      <w:r w:rsidRPr="00FE5E15">
        <w:rPr>
          <w:b/>
        </w:rPr>
        <w:t xml:space="preserve">Strategic Partnerships: </w:t>
      </w:r>
    </w:p>
    <w:p w:rsidR="005934F9" w:rsidRDefault="00723345" w:rsidP="00924500">
      <w:pPr>
        <w:pStyle w:val="ListParagraph"/>
        <w:numPr>
          <w:ilvl w:val="0"/>
          <w:numId w:val="41"/>
        </w:numPr>
      </w:pPr>
      <w:r w:rsidRPr="00DF7412">
        <w:t>Working closely with groups across campus to embed equity, diversity and inclusion (EDI) into their work</w:t>
      </w:r>
    </w:p>
    <w:p w:rsidR="00924500" w:rsidRPr="00DF7412" w:rsidRDefault="00924500" w:rsidP="00924500">
      <w:pPr>
        <w:pStyle w:val="ListParagraph"/>
        <w:numPr>
          <w:ilvl w:val="0"/>
          <w:numId w:val="41"/>
        </w:numPr>
      </w:pPr>
      <w:r>
        <w:t>O</w:t>
      </w:r>
      <w:r w:rsidRPr="00924500">
        <w:t>ffers toolkits and guides that support advancement of inclusion at both an individual and departmental/unit level. This include</w:t>
      </w:r>
      <w:r>
        <w:t>s</w:t>
      </w:r>
      <w:r w:rsidRPr="00924500">
        <w:t xml:space="preserve"> resources to support students with respectful online conduct and the new Activating Inclusion toolkit that helps departments and units with inclusion efforts such as self-assessment, planning, and equity committee development.</w:t>
      </w:r>
    </w:p>
    <w:p w:rsidR="005934F9" w:rsidRPr="00DF7412" w:rsidRDefault="00723345" w:rsidP="00924500">
      <w:pPr>
        <w:pStyle w:val="ListParagraph"/>
        <w:numPr>
          <w:ilvl w:val="0"/>
          <w:numId w:val="41"/>
        </w:numPr>
      </w:pPr>
      <w:r w:rsidRPr="00DF7412">
        <w:t>STEM JEDII Series</w:t>
      </w:r>
    </w:p>
    <w:p w:rsidR="00DF7412" w:rsidRPr="00FE5E15" w:rsidRDefault="00DF7412" w:rsidP="00FE5E15">
      <w:pPr>
        <w:rPr>
          <w:b/>
        </w:rPr>
      </w:pPr>
      <w:r w:rsidRPr="00FE5E15">
        <w:rPr>
          <w:b/>
        </w:rPr>
        <w:t xml:space="preserve">Engagement: </w:t>
      </w:r>
    </w:p>
    <w:p w:rsidR="00924500" w:rsidRDefault="00924500" w:rsidP="00924500">
      <w:pPr>
        <w:pStyle w:val="ListParagraph"/>
        <w:numPr>
          <w:ilvl w:val="0"/>
          <w:numId w:val="41"/>
        </w:numPr>
      </w:pPr>
      <w:r>
        <w:t>a</w:t>
      </w:r>
      <w:r w:rsidRPr="003B008A">
        <w:t xml:space="preserve"> range of community engagement events designed for students and the broader campus community. </w:t>
      </w:r>
    </w:p>
    <w:p w:rsidR="00924500" w:rsidRDefault="00924500" w:rsidP="00924500">
      <w:pPr>
        <w:pStyle w:val="ListParagraph"/>
        <w:numPr>
          <w:ilvl w:val="0"/>
          <w:numId w:val="41"/>
        </w:numPr>
      </w:pPr>
      <w:r w:rsidRPr="003B008A">
        <w:t xml:space="preserve">Our student-focused Get Connected series offers a space specifically for students who self-identify as Black, Indigenous, and People of Colour, and Two-Spirit, queer and/or trans. </w:t>
      </w:r>
    </w:p>
    <w:p w:rsidR="005934F9" w:rsidRPr="00DF7412" w:rsidRDefault="00924500" w:rsidP="00924500">
      <w:pPr>
        <w:pStyle w:val="ListParagraph"/>
        <w:numPr>
          <w:ilvl w:val="0"/>
          <w:numId w:val="41"/>
        </w:numPr>
      </w:pPr>
      <w:r w:rsidRPr="003B008A">
        <w:t>the IGNITE Book Club, explores and discusses memoirs written by renowned racialized authors.</w:t>
      </w:r>
      <w:r>
        <w:t xml:space="preserve"> </w:t>
      </w:r>
    </w:p>
    <w:p w:rsidR="00B53E3D" w:rsidRPr="003B008A" w:rsidRDefault="00B53E3D" w:rsidP="00B767BA">
      <w:pPr>
        <w:pStyle w:val="Heading1"/>
      </w:pPr>
      <w:bookmarkStart w:id="4" w:name="CTLT"/>
      <w:bookmarkEnd w:id="4"/>
      <w:r w:rsidRPr="003B008A">
        <w:rPr>
          <w:rStyle w:val="Heading3Char"/>
          <w:color w:val="2E74B5" w:themeColor="accent1" w:themeShade="BF"/>
          <w:sz w:val="32"/>
          <w:szCs w:val="32"/>
        </w:rPr>
        <w:t>Centre for Teaching, Learning, and Technology</w:t>
      </w:r>
      <w:r w:rsidR="008171E9" w:rsidRPr="003B008A">
        <w:t xml:space="preserve">, </w:t>
      </w:r>
      <w:r w:rsidR="00A773C0" w:rsidRPr="003B008A">
        <w:rPr>
          <w:rStyle w:val="Heading3Char"/>
          <w:color w:val="2E74B5" w:themeColor="accent1" w:themeShade="BF"/>
          <w:sz w:val="32"/>
          <w:szCs w:val="32"/>
        </w:rPr>
        <w:t>Centre for the Integration of Research, Teaching, and Learning</w:t>
      </w:r>
      <w:r w:rsidR="00A773C0" w:rsidRPr="003B008A">
        <w:t xml:space="preserve"> </w:t>
      </w:r>
    </w:p>
    <w:p w:rsidR="006777C0" w:rsidRPr="003B008A" w:rsidRDefault="00E85A22" w:rsidP="006777C0">
      <w:pPr>
        <w:pStyle w:val="NoSpacing"/>
      </w:pPr>
      <w:hyperlink r:id="rId68" w:history="1">
        <w:r w:rsidR="006777C0" w:rsidRPr="003B008A">
          <w:rPr>
            <w:rStyle w:val="Hyperlink"/>
          </w:rPr>
          <w:t>https://ctlt.ubc.ca/programs/graduate-student-ta-programs</w:t>
        </w:r>
      </w:hyperlink>
      <w:r w:rsidR="006777C0" w:rsidRPr="003B008A">
        <w:t xml:space="preserve"> </w:t>
      </w:r>
    </w:p>
    <w:p w:rsidR="00A773C0" w:rsidRPr="003B008A" w:rsidRDefault="00E85A22" w:rsidP="00B53E3D">
      <w:pPr>
        <w:pStyle w:val="NoSpacing"/>
      </w:pPr>
      <w:hyperlink r:id="rId69" w:history="1">
        <w:r w:rsidR="00F47B5E" w:rsidRPr="003B008A">
          <w:rPr>
            <w:rStyle w:val="Hyperlink"/>
          </w:rPr>
          <w:t>shaya.golparian@ubc.ca</w:t>
        </w:r>
      </w:hyperlink>
      <w:r w:rsidR="006777C0">
        <w:t xml:space="preserve">; </w:t>
      </w:r>
      <w:hyperlink r:id="rId70" w:history="1">
        <w:r w:rsidR="006777C0" w:rsidRPr="00951600">
          <w:rPr>
            <w:rStyle w:val="Hyperlink"/>
          </w:rPr>
          <w:t>natalie.westwood@ubc.ca</w:t>
        </w:r>
      </w:hyperlink>
      <w:r w:rsidR="006777C0">
        <w:t xml:space="preserve"> </w:t>
      </w:r>
    </w:p>
    <w:p w:rsidR="00924500" w:rsidRDefault="00924500" w:rsidP="00A773C0">
      <w:pPr>
        <w:pStyle w:val="NoSpacing"/>
      </w:pPr>
    </w:p>
    <w:p w:rsidR="00A773C0" w:rsidRPr="003B008A" w:rsidRDefault="00A773C0" w:rsidP="00A773C0">
      <w:pPr>
        <w:pStyle w:val="NoSpacing"/>
      </w:pPr>
      <w:r w:rsidRPr="003B008A">
        <w:t xml:space="preserve">Graduate Student and TA Teaching Development Programs </w:t>
      </w:r>
    </w:p>
    <w:p w:rsidR="00A773C0" w:rsidRPr="003B008A" w:rsidRDefault="00A773C0" w:rsidP="00A773C0">
      <w:pPr>
        <w:pStyle w:val="NoSpacing"/>
      </w:pPr>
      <w:r w:rsidRPr="003B008A">
        <w:t>Instructional Skills Workshop (ISW):</w:t>
      </w:r>
    </w:p>
    <w:p w:rsidR="00863DE7" w:rsidRPr="003B008A" w:rsidRDefault="00863DE7" w:rsidP="002D54C0">
      <w:pPr>
        <w:pStyle w:val="NoSpacing"/>
        <w:numPr>
          <w:ilvl w:val="0"/>
          <w:numId w:val="10"/>
        </w:numPr>
      </w:pPr>
      <w:r w:rsidRPr="003B008A">
        <w:t>24 hour, peer</w:t>
      </w:r>
      <w:r w:rsidR="0085552B">
        <w:t>-</w:t>
      </w:r>
      <w:r w:rsidRPr="003B008A">
        <w:t>based workshop</w:t>
      </w:r>
    </w:p>
    <w:p w:rsidR="00863DE7" w:rsidRPr="003B008A" w:rsidRDefault="00863DE7" w:rsidP="002D54C0">
      <w:pPr>
        <w:pStyle w:val="NoSpacing"/>
        <w:numPr>
          <w:ilvl w:val="1"/>
          <w:numId w:val="10"/>
        </w:numPr>
      </w:pPr>
      <w:r w:rsidRPr="003B008A">
        <w:t xml:space="preserve">Theories of lesson design </w:t>
      </w:r>
    </w:p>
    <w:p w:rsidR="00863DE7" w:rsidRPr="003B008A" w:rsidRDefault="00863DE7" w:rsidP="002D54C0">
      <w:pPr>
        <w:pStyle w:val="NoSpacing"/>
        <w:numPr>
          <w:ilvl w:val="1"/>
          <w:numId w:val="10"/>
        </w:numPr>
      </w:pPr>
      <w:r w:rsidRPr="003B008A">
        <w:t>Teach 3 mini-lessons</w:t>
      </w:r>
    </w:p>
    <w:p w:rsidR="00863DE7" w:rsidRPr="003B008A" w:rsidRDefault="00863DE7" w:rsidP="002D54C0">
      <w:pPr>
        <w:pStyle w:val="NoSpacing"/>
        <w:numPr>
          <w:ilvl w:val="0"/>
          <w:numId w:val="10"/>
        </w:numPr>
      </w:pPr>
      <w:r w:rsidRPr="003B008A">
        <w:t>Transcript notation &amp; Certificate</w:t>
      </w:r>
    </w:p>
    <w:p w:rsidR="00FE5E15" w:rsidRPr="003B008A" w:rsidRDefault="00FE5E15" w:rsidP="00FE5E15">
      <w:pPr>
        <w:pStyle w:val="NoSpacing"/>
        <w:ind w:left="720"/>
      </w:pPr>
    </w:p>
    <w:p w:rsidR="00A773C0" w:rsidRPr="003B008A" w:rsidRDefault="00A773C0" w:rsidP="00A773C0">
      <w:pPr>
        <w:pStyle w:val="NoSpacing"/>
      </w:pPr>
      <w:r w:rsidRPr="003B008A">
        <w:t>Certificate in Advanced Teaching and Learning</w:t>
      </w:r>
    </w:p>
    <w:p w:rsidR="00863DE7" w:rsidRPr="003B008A" w:rsidRDefault="00863DE7" w:rsidP="002D54C0">
      <w:pPr>
        <w:pStyle w:val="NoSpacing"/>
        <w:numPr>
          <w:ilvl w:val="0"/>
          <w:numId w:val="10"/>
        </w:numPr>
      </w:pPr>
      <w:r w:rsidRPr="003B008A">
        <w:t>Year long, 150 hours → prepare for career in teaching in higher education</w:t>
      </w:r>
    </w:p>
    <w:p w:rsidR="00863DE7" w:rsidRPr="003B008A" w:rsidRDefault="00863DE7" w:rsidP="00D1616E">
      <w:pPr>
        <w:pStyle w:val="NoSpacing"/>
        <w:numPr>
          <w:ilvl w:val="1"/>
          <w:numId w:val="10"/>
        </w:numPr>
      </w:pPr>
      <w:r w:rsidRPr="003B008A">
        <w:t xml:space="preserve">Education theory </w:t>
      </w:r>
    </w:p>
    <w:p w:rsidR="009E4A13" w:rsidRPr="003B008A" w:rsidRDefault="00D1616E" w:rsidP="00D1616E">
      <w:pPr>
        <w:pStyle w:val="NoSpacing"/>
        <w:numPr>
          <w:ilvl w:val="1"/>
          <w:numId w:val="10"/>
        </w:numPr>
      </w:pPr>
      <w:r>
        <w:t>1-on-</w:t>
      </w:r>
      <w:r w:rsidR="009E4A13" w:rsidRPr="003B008A">
        <w:t xml:space="preserve">1 mentorship in discipline </w:t>
      </w:r>
    </w:p>
    <w:p w:rsidR="00863DE7" w:rsidRPr="003B008A" w:rsidRDefault="00863DE7" w:rsidP="00D1616E">
      <w:pPr>
        <w:pStyle w:val="NoSpacing"/>
        <w:numPr>
          <w:ilvl w:val="1"/>
          <w:numId w:val="10"/>
        </w:numPr>
      </w:pPr>
      <w:r w:rsidRPr="003B008A">
        <w:t xml:space="preserve">Practicum, Mentorship, </w:t>
      </w:r>
      <w:r w:rsidR="00A773C0" w:rsidRPr="003B008A">
        <w:rPr>
          <w:rStyle w:val="acopre"/>
        </w:rPr>
        <w:t>Scholarship of Teaching and Learning (</w:t>
      </w:r>
      <w:r w:rsidRPr="003B008A">
        <w:t>SoTL</w:t>
      </w:r>
      <w:r w:rsidR="00A773C0" w:rsidRPr="003B008A">
        <w:t>)</w:t>
      </w:r>
    </w:p>
    <w:p w:rsidR="00FE5E15" w:rsidRPr="003B008A" w:rsidRDefault="00FE5E15" w:rsidP="00FE5E15">
      <w:pPr>
        <w:pStyle w:val="NoSpacing"/>
        <w:ind w:left="720"/>
      </w:pPr>
    </w:p>
    <w:p w:rsidR="00A773C0" w:rsidRPr="003B008A" w:rsidRDefault="00A773C0" w:rsidP="00A773C0">
      <w:pPr>
        <w:pStyle w:val="NoSpacing"/>
      </w:pPr>
      <w:r w:rsidRPr="003B008A">
        <w:t>TA Institute</w:t>
      </w:r>
    </w:p>
    <w:p w:rsidR="00863DE7" w:rsidRPr="003B008A" w:rsidRDefault="00863DE7" w:rsidP="00D1616E">
      <w:pPr>
        <w:pStyle w:val="NoSpacing"/>
        <w:numPr>
          <w:ilvl w:val="0"/>
          <w:numId w:val="11"/>
        </w:numPr>
      </w:pPr>
      <w:r w:rsidRPr="003B008A">
        <w:t xml:space="preserve">Series of workshops </w:t>
      </w:r>
      <w:r w:rsidR="00D1616E">
        <w:t>–</w:t>
      </w:r>
      <w:r w:rsidRPr="003B008A">
        <w:t xml:space="preserve"> </w:t>
      </w:r>
      <w:r w:rsidR="00D1616E">
        <w:t xml:space="preserve">next session </w:t>
      </w:r>
      <w:r w:rsidRPr="003B008A">
        <w:t>January</w:t>
      </w:r>
      <w:r w:rsidR="00D1616E">
        <w:t xml:space="preserve"> 17-21 </w:t>
      </w:r>
      <w:hyperlink r:id="rId71" w:history="1">
        <w:r w:rsidR="00D1616E" w:rsidRPr="00EE6D87">
          <w:rPr>
            <w:rStyle w:val="Hyperlink"/>
          </w:rPr>
          <w:t>https://institute.ctlt.ubc.ca/ta-institute/january-2022-ta-institute/</w:t>
        </w:r>
      </w:hyperlink>
      <w:r w:rsidR="00D1616E">
        <w:t xml:space="preserve"> </w:t>
      </w:r>
    </w:p>
    <w:p w:rsidR="00863DE7" w:rsidRPr="003B008A" w:rsidRDefault="00863DE7" w:rsidP="002D54C0">
      <w:pPr>
        <w:pStyle w:val="NoSpacing"/>
        <w:numPr>
          <w:ilvl w:val="0"/>
          <w:numId w:val="11"/>
        </w:numPr>
      </w:pPr>
      <w:r w:rsidRPr="003B008A">
        <w:t>Address current TA needs → Online Teaching:</w:t>
      </w:r>
    </w:p>
    <w:p w:rsidR="00863DE7" w:rsidRPr="003B008A" w:rsidRDefault="00863DE7" w:rsidP="002D54C0">
      <w:pPr>
        <w:pStyle w:val="NoSpacing"/>
        <w:numPr>
          <w:ilvl w:val="1"/>
          <w:numId w:val="11"/>
        </w:numPr>
      </w:pPr>
      <w:r w:rsidRPr="003B008A">
        <w:t>Designing for Impactful Teaching</w:t>
      </w:r>
    </w:p>
    <w:p w:rsidR="00863DE7" w:rsidRPr="003B008A" w:rsidRDefault="00863DE7" w:rsidP="002D54C0">
      <w:pPr>
        <w:pStyle w:val="NoSpacing"/>
        <w:numPr>
          <w:ilvl w:val="1"/>
          <w:numId w:val="11"/>
        </w:numPr>
      </w:pPr>
      <w:r w:rsidRPr="003B008A">
        <w:t>Implementing Impactful Teaching Practices</w:t>
      </w:r>
    </w:p>
    <w:p w:rsidR="00863DE7" w:rsidRPr="003B008A" w:rsidRDefault="00863DE7" w:rsidP="002D54C0">
      <w:pPr>
        <w:pStyle w:val="NoSpacing"/>
        <w:numPr>
          <w:ilvl w:val="1"/>
          <w:numId w:val="11"/>
        </w:numPr>
      </w:pPr>
      <w:r w:rsidRPr="003B008A">
        <w:t>Teaching for Inclusion and Accessibility</w:t>
      </w:r>
    </w:p>
    <w:p w:rsidR="00863DE7" w:rsidRPr="003B008A" w:rsidRDefault="00863DE7" w:rsidP="002D54C0">
      <w:pPr>
        <w:pStyle w:val="NoSpacing"/>
        <w:numPr>
          <w:ilvl w:val="1"/>
          <w:numId w:val="11"/>
        </w:numPr>
      </w:pPr>
      <w:r w:rsidRPr="003B008A">
        <w:t>Teaching with Technology</w:t>
      </w:r>
    </w:p>
    <w:p w:rsidR="00863DE7" w:rsidRPr="003B008A" w:rsidRDefault="00863DE7" w:rsidP="002D54C0">
      <w:pPr>
        <w:pStyle w:val="NoSpacing"/>
        <w:numPr>
          <w:ilvl w:val="1"/>
          <w:numId w:val="11"/>
        </w:numPr>
      </w:pPr>
      <w:r w:rsidRPr="003B008A">
        <w:t>Professional (Interpersonal) Skills</w:t>
      </w:r>
    </w:p>
    <w:p w:rsidR="00863DE7" w:rsidRPr="003B008A" w:rsidRDefault="00863DE7" w:rsidP="002D54C0">
      <w:pPr>
        <w:pStyle w:val="NoSpacing"/>
        <w:numPr>
          <w:ilvl w:val="1"/>
          <w:numId w:val="11"/>
        </w:numPr>
      </w:pPr>
      <w:r w:rsidRPr="003B008A">
        <w:t>Centering Student and TA Wellness</w:t>
      </w:r>
    </w:p>
    <w:p w:rsidR="009E4A13" w:rsidRPr="003B008A" w:rsidRDefault="009E4A13" w:rsidP="009E4A13">
      <w:pPr>
        <w:pStyle w:val="NoSpacing"/>
        <w:ind w:left="1440"/>
      </w:pPr>
    </w:p>
    <w:p w:rsidR="00A773C0" w:rsidRPr="003B008A" w:rsidRDefault="00A773C0" w:rsidP="00A773C0">
      <w:pPr>
        <w:pStyle w:val="NoSpacing"/>
      </w:pPr>
      <w:r w:rsidRPr="003B008A">
        <w:t>Other Programs for Graduate Students &amp; TAs</w:t>
      </w:r>
    </w:p>
    <w:p w:rsidR="00863DE7" w:rsidRDefault="00863DE7" w:rsidP="002D54C0">
      <w:pPr>
        <w:pStyle w:val="NoSpacing"/>
        <w:numPr>
          <w:ilvl w:val="0"/>
          <w:numId w:val="12"/>
        </w:numPr>
      </w:pPr>
      <w:r w:rsidRPr="003B008A">
        <w:t>Graduate Student in Teaching Mini-Conference</w:t>
      </w:r>
    </w:p>
    <w:p w:rsidR="005934F9" w:rsidRPr="003B008A" w:rsidRDefault="00723345" w:rsidP="003B008A">
      <w:pPr>
        <w:pStyle w:val="NoSpacing"/>
        <w:numPr>
          <w:ilvl w:val="1"/>
          <w:numId w:val="12"/>
        </w:numPr>
      </w:pPr>
      <w:r w:rsidRPr="003B008A">
        <w:rPr>
          <w:lang w:val="en-CA"/>
        </w:rPr>
        <w:t>Provides an opportunity for graduate students to build skills and deepen knowledge of teaching practices</w:t>
      </w:r>
    </w:p>
    <w:p w:rsidR="005934F9" w:rsidRPr="003B008A" w:rsidRDefault="00723345" w:rsidP="003B008A">
      <w:pPr>
        <w:pStyle w:val="NoSpacing"/>
        <w:numPr>
          <w:ilvl w:val="1"/>
          <w:numId w:val="12"/>
        </w:numPr>
      </w:pPr>
      <w:r w:rsidRPr="003B008A">
        <w:rPr>
          <w:lang w:val="en-CA"/>
        </w:rPr>
        <w:t>Held during Celebrate Learning Week (usually the last week of April)</w:t>
      </w:r>
    </w:p>
    <w:p w:rsidR="003B008A" w:rsidRPr="003B008A" w:rsidRDefault="00723345" w:rsidP="006777C0">
      <w:pPr>
        <w:pStyle w:val="NoSpacing"/>
        <w:numPr>
          <w:ilvl w:val="1"/>
          <w:numId w:val="12"/>
        </w:numPr>
      </w:pPr>
      <w:r w:rsidRPr="003B008A">
        <w:rPr>
          <w:lang w:val="en-CA"/>
        </w:rPr>
        <w:t>Open to graduate students to attend and submit contributions</w:t>
      </w:r>
    </w:p>
    <w:p w:rsidR="00863DE7" w:rsidRPr="003B008A" w:rsidRDefault="00E85A22" w:rsidP="002D54C0">
      <w:pPr>
        <w:pStyle w:val="NoSpacing"/>
        <w:numPr>
          <w:ilvl w:val="0"/>
          <w:numId w:val="12"/>
        </w:numPr>
      </w:pPr>
      <w:hyperlink r:id="rId72" w:history="1">
        <w:r w:rsidR="00863DE7" w:rsidRPr="003B008A">
          <w:rPr>
            <w:rStyle w:val="Hyperlink"/>
          </w:rPr>
          <w:t>Graduate Peer Review of Teaching</w:t>
        </w:r>
      </w:hyperlink>
    </w:p>
    <w:p w:rsidR="00863DE7" w:rsidRPr="003B008A" w:rsidRDefault="00E85A22" w:rsidP="002D54C0">
      <w:pPr>
        <w:pStyle w:val="NoSpacing"/>
        <w:numPr>
          <w:ilvl w:val="0"/>
          <w:numId w:val="12"/>
        </w:numPr>
      </w:pPr>
      <w:hyperlink r:id="rId73" w:history="1">
        <w:r w:rsidR="00863DE7" w:rsidRPr="003B008A">
          <w:rPr>
            <w:rStyle w:val="Hyperlink"/>
          </w:rPr>
          <w:t>Graduate Peer Review of Presentation</w:t>
        </w:r>
      </w:hyperlink>
    </w:p>
    <w:p w:rsidR="003B008A" w:rsidRPr="006777C0" w:rsidRDefault="003B008A" w:rsidP="006777C0">
      <w:pPr>
        <w:pStyle w:val="NoSpacing"/>
        <w:numPr>
          <w:ilvl w:val="1"/>
          <w:numId w:val="12"/>
        </w:numPr>
      </w:pPr>
      <w:r w:rsidRPr="003B008A">
        <w:rPr>
          <w:lang w:val="en-CA"/>
        </w:rPr>
        <w:t>Invite an experienced graduate student peer reviewer to observe a lesson or presentation. The reviewer will provide formative feedback based on their observations. The goal of the program is to promote discussion and critical reflection about the instructor’s teaching style and the presenter’s presentation style.</w:t>
      </w:r>
    </w:p>
    <w:p w:rsidR="009E4A13" w:rsidRPr="003B008A" w:rsidRDefault="00863DE7" w:rsidP="009E4A13">
      <w:pPr>
        <w:pStyle w:val="NoSpacing"/>
        <w:numPr>
          <w:ilvl w:val="0"/>
          <w:numId w:val="12"/>
        </w:numPr>
      </w:pPr>
      <w:r w:rsidRPr="003B008A">
        <w:t>Centre for Integration of Research, Teaching and Learning (CIRTL)</w:t>
      </w:r>
    </w:p>
    <w:p w:rsidR="009E4A13" w:rsidRPr="003B008A" w:rsidRDefault="00A773C0" w:rsidP="009E4A13">
      <w:pPr>
        <w:pStyle w:val="NoSpacing"/>
        <w:numPr>
          <w:ilvl w:val="1"/>
          <w:numId w:val="41"/>
        </w:numPr>
      </w:pPr>
      <w:r w:rsidRPr="003B008A">
        <w:t xml:space="preserve"> </w:t>
      </w:r>
      <w:hyperlink r:id="rId74" w:history="1">
        <w:r w:rsidRPr="003B008A">
          <w:rPr>
            <w:rStyle w:val="Hyperlink"/>
          </w:rPr>
          <w:t>http://cirtl.ubc.ca</w:t>
        </w:r>
      </w:hyperlink>
      <w:r w:rsidRPr="003B008A">
        <w:t xml:space="preserve"> CIRTL@UBC is the UBC node of the Centre for the Integration of Research, Teaching and Learning (CIRTL), a network of research-intensive universities interested in improving STEM undergraduate teaching through graduate student and postdoc training. The mission of CIRTL is to enhance the training and support available to graduate students and postdoctoral fellows who teach in STEAM undergraduate classes.</w:t>
      </w:r>
    </w:p>
    <w:p w:rsidR="00A773C0" w:rsidRPr="003B008A" w:rsidRDefault="00863DE7" w:rsidP="009E4A13">
      <w:pPr>
        <w:pStyle w:val="NoSpacing"/>
        <w:numPr>
          <w:ilvl w:val="0"/>
          <w:numId w:val="41"/>
        </w:numPr>
      </w:pPr>
      <w:r w:rsidRPr="003B008A">
        <w:t>Foundations of Pedagogy (FoP)</w:t>
      </w:r>
    </w:p>
    <w:p w:rsidR="006675F9" w:rsidRPr="003B008A" w:rsidRDefault="00E85A22" w:rsidP="002D54C0">
      <w:pPr>
        <w:pStyle w:val="NoSpacing"/>
        <w:numPr>
          <w:ilvl w:val="1"/>
          <w:numId w:val="12"/>
        </w:numPr>
      </w:pPr>
      <w:hyperlink r:id="rId75" w:history="1">
        <w:r w:rsidR="00A773C0" w:rsidRPr="003B008A">
          <w:rPr>
            <w:rStyle w:val="Hyperlink"/>
          </w:rPr>
          <w:t>http://cirtl.ubc.ca/get-involved/cirtl-associate/foundations-of-pedagogy/</w:t>
        </w:r>
      </w:hyperlink>
      <w:r w:rsidR="00A773C0" w:rsidRPr="003B008A">
        <w:t xml:space="preserve">  </w:t>
      </w:r>
    </w:p>
    <w:p w:rsidR="008171E9" w:rsidRPr="00DF7412" w:rsidRDefault="00B53E3D" w:rsidP="00B767BA">
      <w:pPr>
        <w:pStyle w:val="Heading1"/>
        <w:rPr>
          <w:rStyle w:val="Heading3Char"/>
          <w:color w:val="2E74B5" w:themeColor="accent1" w:themeShade="BF"/>
          <w:sz w:val="32"/>
          <w:szCs w:val="32"/>
        </w:rPr>
      </w:pPr>
      <w:bookmarkStart w:id="5" w:name="CIRTL"/>
      <w:bookmarkStart w:id="6" w:name="CWSC"/>
      <w:bookmarkStart w:id="7" w:name="GPS"/>
      <w:bookmarkEnd w:id="5"/>
      <w:bookmarkEnd w:id="6"/>
      <w:bookmarkEnd w:id="7"/>
      <w:r w:rsidRPr="00DF7412">
        <w:rPr>
          <w:rStyle w:val="Heading3Char"/>
          <w:color w:val="2E74B5" w:themeColor="accent1" w:themeShade="BF"/>
          <w:sz w:val="32"/>
          <w:szCs w:val="32"/>
        </w:rPr>
        <w:t>Graduate Pathways to Success</w:t>
      </w:r>
    </w:p>
    <w:p w:rsidR="00B53E3D" w:rsidRPr="00DF7412" w:rsidRDefault="00E85A22" w:rsidP="00B53E3D">
      <w:pPr>
        <w:pStyle w:val="NoSpacing"/>
      </w:pPr>
      <w:hyperlink r:id="rId76" w:history="1">
        <w:r w:rsidR="0013265D" w:rsidRPr="00DF7412">
          <w:rPr>
            <w:rStyle w:val="Hyperlink"/>
          </w:rPr>
          <w:t>www.grad.ubc.ca/gps</w:t>
        </w:r>
      </w:hyperlink>
      <w:r w:rsidR="00B53E3D" w:rsidRPr="00DF7412">
        <w:t xml:space="preserve"> </w:t>
      </w:r>
      <w:r w:rsidR="0013265D" w:rsidRPr="00DF7412">
        <w:t xml:space="preserve">, </w:t>
      </w:r>
      <w:hyperlink r:id="rId77" w:history="1">
        <w:r w:rsidR="00A62DB1" w:rsidRPr="00DF7412">
          <w:rPr>
            <w:rStyle w:val="Hyperlink"/>
          </w:rPr>
          <w:t>conny.scheffler@ubc.ca</w:t>
        </w:r>
      </w:hyperlink>
      <w:r w:rsidR="00A62DB1" w:rsidRPr="00DF7412">
        <w:t xml:space="preserve"> ; </w:t>
      </w:r>
      <w:hyperlink r:id="rId78" w:history="1">
        <w:r w:rsidR="00A62DB1" w:rsidRPr="00DF7412">
          <w:rPr>
            <w:rStyle w:val="Hyperlink"/>
          </w:rPr>
          <w:t>graduate.pathways@ubc.ca</w:t>
        </w:r>
      </w:hyperlink>
      <w:r w:rsidR="00A62DB1" w:rsidRPr="00DF7412">
        <w:t xml:space="preserve"> </w:t>
      </w:r>
    </w:p>
    <w:p w:rsidR="0013265D" w:rsidRPr="00DF7412" w:rsidRDefault="0013265D" w:rsidP="0013265D">
      <w:pPr>
        <w:pStyle w:val="NoSpacing"/>
      </w:pPr>
    </w:p>
    <w:p w:rsidR="00104C33" w:rsidRDefault="00DF7412" w:rsidP="009E4A13">
      <w:pPr>
        <w:pStyle w:val="NoSpacing"/>
      </w:pPr>
      <w:r w:rsidRPr="00DF7412">
        <w:t>70 sessions were hosted</w:t>
      </w:r>
      <w:r w:rsidR="009E4A13">
        <w:t xml:space="preserve">: </w:t>
      </w:r>
      <w:r w:rsidR="00104C33">
        <w:t xml:space="preserve">Sept 2020 – Aug 2021; </w:t>
      </w:r>
      <w:r w:rsidR="00723345" w:rsidRPr="00DF7412">
        <w:t>Total Attendances (not individuals): 3298</w:t>
      </w:r>
      <w:r w:rsidR="00104C33">
        <w:t xml:space="preserve"> </w:t>
      </w:r>
    </w:p>
    <w:p w:rsidR="005934F9" w:rsidRPr="00DF7412" w:rsidRDefault="00104C33" w:rsidP="009E4A13">
      <w:pPr>
        <w:pStyle w:val="NoSpacing"/>
      </w:pPr>
      <w:r>
        <w:t xml:space="preserve">(a full attendance report or information on department or program specific information is available by contacting </w:t>
      </w:r>
      <w:hyperlink r:id="rId79" w:history="1">
        <w:r w:rsidRPr="00EE6D87">
          <w:rPr>
            <w:rStyle w:val="Hyperlink"/>
          </w:rPr>
          <w:t>conny.scheffler@ubc.ca</w:t>
        </w:r>
      </w:hyperlink>
      <w:r>
        <w:t xml:space="preserve"> or </w:t>
      </w:r>
      <w:hyperlink r:id="rId80" w:history="1">
        <w:r w:rsidRPr="00EE6D87">
          <w:rPr>
            <w:rStyle w:val="Hyperlink"/>
          </w:rPr>
          <w:t>jacqui.brinkman@ubc.ca</w:t>
        </w:r>
      </w:hyperlink>
      <w:r>
        <w:t xml:space="preserve"> )</w:t>
      </w:r>
    </w:p>
    <w:p w:rsidR="00DF7412" w:rsidRPr="00DF7412" w:rsidRDefault="00DF7412" w:rsidP="00DF7412">
      <w:pPr>
        <w:pStyle w:val="NoSpacing"/>
        <w:ind w:left="720"/>
      </w:pPr>
    </w:p>
    <w:p w:rsidR="00DF7412" w:rsidRPr="00DF7412" w:rsidRDefault="00104C33" w:rsidP="00DF7412">
      <w:pPr>
        <w:pStyle w:val="NoSpacing"/>
      </w:pPr>
      <w:r>
        <w:t>Annual workshop topics/themes:</w:t>
      </w:r>
    </w:p>
    <w:p w:rsidR="005934F9" w:rsidRPr="00DF7412" w:rsidRDefault="00723345" w:rsidP="00762F1C">
      <w:pPr>
        <w:pStyle w:val="NoSpacing"/>
        <w:numPr>
          <w:ilvl w:val="0"/>
          <w:numId w:val="45"/>
        </w:numPr>
      </w:pPr>
      <w:r w:rsidRPr="00DF7412">
        <w:t xml:space="preserve">Career Series (Resume, LinkedIn, Interviews, Panels, </w:t>
      </w:r>
      <w:r w:rsidR="00D47773" w:rsidRPr="00DF7412">
        <w:t>etc.</w:t>
      </w:r>
      <w:r w:rsidRPr="00DF7412">
        <w:t>)</w:t>
      </w:r>
    </w:p>
    <w:p w:rsidR="005934F9" w:rsidRPr="00DF7412" w:rsidRDefault="00723345" w:rsidP="00762F1C">
      <w:pPr>
        <w:pStyle w:val="NoSpacing"/>
        <w:numPr>
          <w:ilvl w:val="0"/>
          <w:numId w:val="45"/>
        </w:numPr>
      </w:pPr>
      <w:r w:rsidRPr="00DF7412">
        <w:t xml:space="preserve">Grad School Success Series (Grad School Strategy, Thesis, Doc Exams, Awards &amp; Scholarships, Faculty panels on presenting and publishing, </w:t>
      </w:r>
      <w:r w:rsidR="00D47773" w:rsidRPr="00DF7412">
        <w:t>etc.</w:t>
      </w:r>
      <w:r w:rsidRPr="00DF7412">
        <w:t>)</w:t>
      </w:r>
    </w:p>
    <w:p w:rsidR="005934F9" w:rsidRPr="00DF7412" w:rsidRDefault="00723345" w:rsidP="00762F1C">
      <w:pPr>
        <w:pStyle w:val="NoSpacing"/>
        <w:numPr>
          <w:ilvl w:val="0"/>
          <w:numId w:val="45"/>
        </w:numPr>
      </w:pPr>
      <w:r w:rsidRPr="00DF7412">
        <w:t xml:space="preserve">Wellness Series (Procrastination, Resiliency, Impostor Syndrome, </w:t>
      </w:r>
      <w:r w:rsidR="00D47773" w:rsidRPr="00DF7412">
        <w:t>etc.</w:t>
      </w:r>
      <w:r w:rsidRPr="00DF7412">
        <w:t>)</w:t>
      </w:r>
    </w:p>
    <w:p w:rsidR="005934F9" w:rsidRPr="00DF7412" w:rsidRDefault="00723345" w:rsidP="00762F1C">
      <w:pPr>
        <w:pStyle w:val="NoSpacing"/>
        <w:numPr>
          <w:ilvl w:val="0"/>
          <w:numId w:val="45"/>
        </w:numPr>
      </w:pPr>
      <w:r w:rsidRPr="00DF7412">
        <w:t xml:space="preserve">Statistics Series </w:t>
      </w:r>
      <w:r w:rsidR="009E4A13">
        <w:t>(6 part series- hosted annually</w:t>
      </w:r>
      <w:r w:rsidR="00104C33">
        <w:t xml:space="preserve"> with </w:t>
      </w:r>
      <w:hyperlink r:id="rId81" w:history="1">
        <w:r w:rsidR="00104C33" w:rsidRPr="00104C33">
          <w:rPr>
            <w:rStyle w:val="Hyperlink"/>
          </w:rPr>
          <w:t>ASDa</w:t>
        </w:r>
      </w:hyperlink>
      <w:r w:rsidR="009E4A13">
        <w:t>)</w:t>
      </w:r>
    </w:p>
    <w:p w:rsidR="005934F9" w:rsidRPr="00DF7412" w:rsidRDefault="00723345" w:rsidP="00762F1C">
      <w:pPr>
        <w:pStyle w:val="NoSpacing"/>
        <w:numPr>
          <w:ilvl w:val="0"/>
          <w:numId w:val="45"/>
        </w:numPr>
      </w:pPr>
      <w:r w:rsidRPr="00DF7412">
        <w:t xml:space="preserve">Special lectures on various topics (Writing, Presenting, Small Talk, Conflict Resolution, </w:t>
      </w:r>
      <w:r w:rsidR="00D47773" w:rsidRPr="00DF7412">
        <w:t>etc.</w:t>
      </w:r>
      <w:r w:rsidRPr="00DF7412">
        <w:t>)</w:t>
      </w:r>
    </w:p>
    <w:p w:rsidR="00DF7412" w:rsidRDefault="00E85A22" w:rsidP="00DF7412">
      <w:pPr>
        <w:pStyle w:val="NoSpacing"/>
        <w:ind w:left="720"/>
      </w:pPr>
      <w:hyperlink r:id="rId82" w:history="1">
        <w:r w:rsidR="00DF7412" w:rsidRPr="00DF7412">
          <w:rPr>
            <w:rStyle w:val="Hyperlink"/>
          </w:rPr>
          <w:t>www.grad.ubc.ca/gps</w:t>
        </w:r>
      </w:hyperlink>
    </w:p>
    <w:p w:rsidR="006675F9" w:rsidRPr="006777C0" w:rsidRDefault="001D665B" w:rsidP="00B53E3D">
      <w:pPr>
        <w:pStyle w:val="NoSpacing"/>
      </w:pPr>
      <w:r>
        <w:t>S</w:t>
      </w:r>
      <w:r w:rsidR="009E4A13">
        <w:t xml:space="preserve">ome sessions are recorded based on appropriateness of the topic. Available to </w:t>
      </w:r>
      <w:r w:rsidR="009E4A13" w:rsidRPr="001D665B">
        <w:t>students</w:t>
      </w:r>
      <w:r w:rsidR="00104C33">
        <w:t xml:space="preserve"> at</w:t>
      </w:r>
      <w:r>
        <w:t xml:space="preserve">: </w:t>
      </w:r>
      <w:hyperlink r:id="rId83" w:history="1">
        <w:r w:rsidRPr="00D170D1">
          <w:rPr>
            <w:rStyle w:val="Hyperlink"/>
          </w:rPr>
          <w:t>https://community.grad.ubc.ca/event-calendar/event-resources</w:t>
        </w:r>
      </w:hyperlink>
      <w:r>
        <w:t xml:space="preserve"> </w:t>
      </w:r>
    </w:p>
    <w:p w:rsidR="008171E9" w:rsidRPr="00723345" w:rsidRDefault="00B53E3D" w:rsidP="00B767BA">
      <w:pPr>
        <w:pStyle w:val="Heading1"/>
      </w:pPr>
      <w:bookmarkStart w:id="8" w:name="GnPS"/>
      <w:bookmarkEnd w:id="8"/>
      <w:r w:rsidRPr="00723345">
        <w:rPr>
          <w:rStyle w:val="Heading3Char"/>
          <w:color w:val="2E74B5" w:themeColor="accent1" w:themeShade="BF"/>
          <w:sz w:val="32"/>
          <w:szCs w:val="32"/>
        </w:rPr>
        <w:t>Graduate and Postdoctoral Studies, UBC Institutional Memberships</w:t>
      </w:r>
      <w:r w:rsidRPr="00723345">
        <w:t xml:space="preserve"> </w:t>
      </w:r>
    </w:p>
    <w:p w:rsidR="008171E9" w:rsidRPr="00723345" w:rsidRDefault="00E85A22" w:rsidP="008171E9">
      <w:pPr>
        <w:pStyle w:val="NoSpacing"/>
      </w:pPr>
      <w:hyperlink r:id="rId84" w:history="1">
        <w:r w:rsidR="0013265D" w:rsidRPr="00723345">
          <w:rPr>
            <w:rStyle w:val="Hyperlink"/>
          </w:rPr>
          <w:t>https://www.grad.ubc.ca/current-students/professional-development</w:t>
        </w:r>
      </w:hyperlink>
      <w:r w:rsidR="0013265D" w:rsidRPr="00723345">
        <w:t xml:space="preserve"> </w:t>
      </w:r>
      <w:r w:rsidR="00A62DB1" w:rsidRPr="00723345">
        <w:t xml:space="preserve">; </w:t>
      </w:r>
      <w:hyperlink r:id="rId85" w:history="1">
        <w:r w:rsidR="00A62DB1" w:rsidRPr="00723345">
          <w:rPr>
            <w:rStyle w:val="Hyperlink"/>
          </w:rPr>
          <w:t>jacqui.brinkman@ubc.ca</w:t>
        </w:r>
      </w:hyperlink>
      <w:r w:rsidR="00A62DB1" w:rsidRPr="00723345">
        <w:t xml:space="preserve"> </w:t>
      </w:r>
    </w:p>
    <w:p w:rsidR="00B53E3D" w:rsidRPr="00723345" w:rsidRDefault="00B53E3D" w:rsidP="00B53E3D">
      <w:pPr>
        <w:pStyle w:val="NoSpacing"/>
      </w:pPr>
    </w:p>
    <w:p w:rsidR="006777C0" w:rsidRPr="00DF7412" w:rsidRDefault="006777C0" w:rsidP="006777C0">
      <w:pPr>
        <w:pStyle w:val="NoSpacing"/>
        <w:rPr>
          <w:b/>
          <w:bCs/>
        </w:rPr>
      </w:pPr>
      <w:r w:rsidRPr="00DF7412">
        <w:rPr>
          <w:b/>
          <w:bCs/>
        </w:rPr>
        <w:t>Additional G+PS Initiatives</w:t>
      </w:r>
    </w:p>
    <w:p w:rsidR="006777C0" w:rsidRPr="00DF7412" w:rsidRDefault="006777C0" w:rsidP="00104C33">
      <w:pPr>
        <w:pStyle w:val="NoSpacing"/>
        <w:numPr>
          <w:ilvl w:val="0"/>
          <w:numId w:val="46"/>
        </w:numPr>
      </w:pPr>
      <w:r w:rsidRPr="00DF7412">
        <w:t>GradStart Welcome Events (</w:t>
      </w:r>
      <w:hyperlink r:id="rId86" w:history="1">
        <w:r w:rsidR="00104C33" w:rsidRPr="00EE6D87">
          <w:rPr>
            <w:rStyle w:val="Hyperlink"/>
          </w:rPr>
          <w:t>https://orientation.grad.ubc.ca/</w:t>
        </w:r>
      </w:hyperlink>
      <w:r w:rsidR="00104C33">
        <w:t xml:space="preserve"> </w:t>
      </w:r>
      <w:r w:rsidRPr="00DF7412">
        <w:t>)</w:t>
      </w:r>
    </w:p>
    <w:p w:rsidR="006777C0" w:rsidRPr="00DF7412" w:rsidRDefault="006777C0" w:rsidP="006777C0">
      <w:pPr>
        <w:pStyle w:val="NoSpacing"/>
        <w:numPr>
          <w:ilvl w:val="0"/>
          <w:numId w:val="46"/>
        </w:numPr>
      </w:pPr>
      <w:r w:rsidRPr="00DF7412">
        <w:t>PhD Connections and Candidacy to Completion (by invitation)</w:t>
      </w:r>
      <w:r w:rsidR="00104C33">
        <w:t>; these events are re-orientation to resources and support to 1</w:t>
      </w:r>
      <w:r w:rsidR="00104C33" w:rsidRPr="00104C33">
        <w:rPr>
          <w:vertAlign w:val="superscript"/>
        </w:rPr>
        <w:t>st</w:t>
      </w:r>
      <w:r w:rsidR="00104C33">
        <w:t xml:space="preserve"> year PhDs (2-4x/year) as well as PhDs who have reached candidacy within the previous 6 months (2x/year)</w:t>
      </w:r>
    </w:p>
    <w:p w:rsidR="006777C0" w:rsidRPr="00DF7412" w:rsidRDefault="006777C0" w:rsidP="006777C0">
      <w:pPr>
        <w:pStyle w:val="NoSpacing"/>
        <w:numPr>
          <w:ilvl w:val="0"/>
          <w:numId w:val="46"/>
        </w:numPr>
      </w:pPr>
      <w:r w:rsidRPr="00DF7412">
        <w:t xml:space="preserve">Community.grad.ubc.ca forums </w:t>
      </w:r>
    </w:p>
    <w:p w:rsidR="006777C0" w:rsidRPr="00DF7412" w:rsidRDefault="006777C0" w:rsidP="006777C0">
      <w:pPr>
        <w:pStyle w:val="NoSpacing"/>
        <w:numPr>
          <w:ilvl w:val="1"/>
          <w:numId w:val="46"/>
        </w:numPr>
      </w:pPr>
      <w:r w:rsidRPr="00DF7412">
        <w:t>For incoming students</w:t>
      </w:r>
      <w:r w:rsidR="00104C33">
        <w:t xml:space="preserve"> (forums on finding accommodation, meeting peers, </w:t>
      </w:r>
      <w:r w:rsidR="00D47773">
        <w:t>etc.</w:t>
      </w:r>
      <w:r w:rsidR="00104C33">
        <w:t>)</w:t>
      </w:r>
    </w:p>
    <w:p w:rsidR="006777C0" w:rsidRPr="00DF7412" w:rsidRDefault="006777C0" w:rsidP="006777C0">
      <w:pPr>
        <w:pStyle w:val="NoSpacing"/>
        <w:numPr>
          <w:ilvl w:val="1"/>
          <w:numId w:val="46"/>
        </w:numPr>
      </w:pPr>
      <w:r w:rsidRPr="00DF7412">
        <w:t>For all</w:t>
      </w:r>
      <w:r w:rsidR="00104C33">
        <w:t xml:space="preserve"> current students: Workshops/Events, Student Employment, Postdoc opportunities</w:t>
      </w:r>
      <w:r w:rsidRPr="00DF7412">
        <w:t xml:space="preserve">, </w:t>
      </w:r>
      <w:r w:rsidR="00D47773" w:rsidRPr="00DF7412">
        <w:t>etc.</w:t>
      </w:r>
    </w:p>
    <w:p w:rsidR="006777C0" w:rsidRPr="00DF7412" w:rsidRDefault="006777C0" w:rsidP="00104C33">
      <w:pPr>
        <w:pStyle w:val="NoSpacing"/>
        <w:numPr>
          <w:ilvl w:val="0"/>
          <w:numId w:val="46"/>
        </w:numPr>
      </w:pPr>
      <w:r w:rsidRPr="00DF7412">
        <w:t>Graduate Game Plan</w:t>
      </w:r>
      <w:r w:rsidR="00104C33">
        <w:t xml:space="preserve">, an online step-by-step guide to help students navigate their graduate program. </w:t>
      </w:r>
      <w:hyperlink r:id="rId87" w:history="1">
        <w:r w:rsidR="00104C33" w:rsidRPr="00EE6D87">
          <w:rPr>
            <w:rStyle w:val="Hyperlink"/>
          </w:rPr>
          <w:t>https://www.grad.ubc.ca/current-students/professional-development/graduate-game-plan</w:t>
        </w:r>
      </w:hyperlink>
      <w:r w:rsidR="00104C33">
        <w:t xml:space="preserve"> </w:t>
      </w:r>
    </w:p>
    <w:p w:rsidR="006777C0" w:rsidRPr="00DF7412" w:rsidRDefault="006777C0" w:rsidP="006777C0">
      <w:pPr>
        <w:pStyle w:val="NoSpacing"/>
        <w:ind w:left="720"/>
      </w:pPr>
    </w:p>
    <w:p w:rsidR="006777C0" w:rsidRPr="00104C33" w:rsidRDefault="00104C33" w:rsidP="006777C0">
      <w:pPr>
        <w:pStyle w:val="NoSpacing"/>
        <w:rPr>
          <w:b/>
          <w:bCs/>
        </w:rPr>
      </w:pPr>
      <w:r>
        <w:rPr>
          <w:b/>
          <w:bCs/>
        </w:rPr>
        <w:t xml:space="preserve">THREE MINUTE THESIS, </w:t>
      </w:r>
      <w:hyperlink r:id="rId88" w:history="1">
        <w:r w:rsidRPr="00EE6D87">
          <w:rPr>
            <w:rStyle w:val="Hyperlink"/>
          </w:rPr>
          <w:t>https://3mt.grad.ubc.ca/</w:t>
        </w:r>
      </w:hyperlink>
      <w:r>
        <w:t xml:space="preserve">   </w:t>
      </w:r>
    </w:p>
    <w:p w:rsidR="006777C0" w:rsidRPr="00DF7412" w:rsidRDefault="006777C0" w:rsidP="006777C0">
      <w:pPr>
        <w:pStyle w:val="NoSpacing"/>
        <w:numPr>
          <w:ilvl w:val="0"/>
          <w:numId w:val="47"/>
        </w:numPr>
      </w:pPr>
      <w:r w:rsidRPr="00DF7412">
        <w:t>Personal Coaching Sessions</w:t>
      </w:r>
    </w:p>
    <w:p w:rsidR="00104C33" w:rsidRDefault="00104C33" w:rsidP="006777C0">
      <w:pPr>
        <w:pStyle w:val="NoSpacing"/>
        <w:numPr>
          <w:ilvl w:val="0"/>
          <w:numId w:val="47"/>
        </w:numPr>
      </w:pPr>
      <w:r>
        <w:t>Workshops:</w:t>
      </w:r>
    </w:p>
    <w:p w:rsidR="006777C0" w:rsidRDefault="006777C0" w:rsidP="00104C33">
      <w:pPr>
        <w:pStyle w:val="NoSpacing"/>
        <w:numPr>
          <w:ilvl w:val="1"/>
          <w:numId w:val="47"/>
        </w:numPr>
      </w:pPr>
      <w:r w:rsidRPr="00DF7412">
        <w:t xml:space="preserve">Key Messages: Effectively Articulating the Why's and How's of your Research (Workshop/Panels; early Feb) </w:t>
      </w:r>
    </w:p>
    <w:p w:rsidR="00104C33" w:rsidRPr="00DF7412" w:rsidRDefault="00104C33" w:rsidP="00104C33">
      <w:pPr>
        <w:pStyle w:val="NoSpacing"/>
        <w:numPr>
          <w:ilvl w:val="1"/>
          <w:numId w:val="47"/>
        </w:numPr>
      </w:pPr>
      <w:r>
        <w:t>Effectively presenting your Research</w:t>
      </w:r>
    </w:p>
    <w:p w:rsidR="006777C0" w:rsidRPr="00DF7412" w:rsidRDefault="006777C0" w:rsidP="006777C0">
      <w:pPr>
        <w:pStyle w:val="NoSpacing"/>
        <w:numPr>
          <w:ilvl w:val="0"/>
          <w:numId w:val="47"/>
        </w:numPr>
      </w:pPr>
      <w:r w:rsidRPr="00DF7412">
        <w:t>Open Heats, for all disciplines (Hybrid)</w:t>
      </w:r>
    </w:p>
    <w:p w:rsidR="006777C0" w:rsidRPr="00DF7412" w:rsidRDefault="006777C0" w:rsidP="006777C0">
      <w:pPr>
        <w:pStyle w:val="NoSpacing"/>
        <w:numPr>
          <w:ilvl w:val="1"/>
          <w:numId w:val="47"/>
        </w:numPr>
      </w:pPr>
      <w:r w:rsidRPr="00DF7412">
        <w:t>Thursday, Feb 24: 3:00 – 5:00 pm</w:t>
      </w:r>
    </w:p>
    <w:p w:rsidR="006777C0" w:rsidRPr="00DF7412" w:rsidRDefault="006777C0" w:rsidP="006777C0">
      <w:pPr>
        <w:pStyle w:val="NoSpacing"/>
        <w:numPr>
          <w:ilvl w:val="1"/>
          <w:numId w:val="47"/>
        </w:numPr>
      </w:pPr>
      <w:r w:rsidRPr="00DF7412">
        <w:t>Wednesday, Mar 2: 10:00 am – 12:00 pm</w:t>
      </w:r>
    </w:p>
    <w:p w:rsidR="006777C0" w:rsidRPr="00DF7412" w:rsidRDefault="006777C0" w:rsidP="006777C0">
      <w:pPr>
        <w:pStyle w:val="NoSpacing"/>
        <w:numPr>
          <w:ilvl w:val="0"/>
          <w:numId w:val="47"/>
        </w:numPr>
      </w:pPr>
      <w:r w:rsidRPr="00DF7412">
        <w:t>Semi-Finals (Live presentations, Zoom)</w:t>
      </w:r>
    </w:p>
    <w:p w:rsidR="006777C0" w:rsidRPr="00DF7412" w:rsidRDefault="006777C0" w:rsidP="006777C0">
      <w:pPr>
        <w:pStyle w:val="NoSpacing"/>
        <w:numPr>
          <w:ilvl w:val="1"/>
          <w:numId w:val="47"/>
        </w:numPr>
      </w:pPr>
      <w:r w:rsidRPr="00DF7412">
        <w:t>Tuesday &amp; Wednesday, Feb 8&amp;9, 12:00 – 2:00 PM</w:t>
      </w:r>
    </w:p>
    <w:p w:rsidR="006777C0" w:rsidRPr="00DF7412" w:rsidRDefault="006777C0" w:rsidP="006777C0">
      <w:pPr>
        <w:pStyle w:val="NoSpacing"/>
        <w:numPr>
          <w:ilvl w:val="0"/>
          <w:numId w:val="47"/>
        </w:numPr>
      </w:pPr>
      <w:r w:rsidRPr="00DF7412">
        <w:t>Final (Pre-recorded presentations, Zoom)</w:t>
      </w:r>
    </w:p>
    <w:p w:rsidR="006777C0" w:rsidRPr="00DF7412" w:rsidRDefault="006777C0" w:rsidP="006777C0">
      <w:pPr>
        <w:pStyle w:val="NoSpacing"/>
        <w:numPr>
          <w:ilvl w:val="1"/>
          <w:numId w:val="47"/>
        </w:numPr>
      </w:pPr>
      <w:r w:rsidRPr="00DF7412">
        <w:t>Wednesday, Mar 30, 12:00 – 2:00 PM</w:t>
      </w:r>
    </w:p>
    <w:p w:rsidR="00104C33" w:rsidRDefault="00104C33" w:rsidP="0013265D">
      <w:pPr>
        <w:pStyle w:val="NoSpacing"/>
      </w:pPr>
    </w:p>
    <w:p w:rsidR="00104C33" w:rsidRDefault="00E85A22" w:rsidP="0013265D">
      <w:pPr>
        <w:pStyle w:val="NoSpacing"/>
      </w:pPr>
      <w:hyperlink r:id="rId89" w:history="1">
        <w:r w:rsidR="00104C33" w:rsidRPr="00EE6D87">
          <w:rPr>
            <w:rStyle w:val="Hyperlink"/>
          </w:rPr>
          <w:t>https://www.grad.ubc.ca/current-students/professional-development</w:t>
        </w:r>
      </w:hyperlink>
      <w:r w:rsidR="00104C33">
        <w:t xml:space="preserve"> </w:t>
      </w:r>
    </w:p>
    <w:p w:rsidR="00104C33" w:rsidRDefault="0013265D" w:rsidP="0013265D">
      <w:pPr>
        <w:pStyle w:val="NoSpacing"/>
      </w:pPr>
      <w:r w:rsidRPr="00723345">
        <w:t xml:space="preserve">Central </w:t>
      </w:r>
      <w:r w:rsidR="00104C33">
        <w:t xml:space="preserve">professional development </w:t>
      </w:r>
      <w:r w:rsidRPr="00723345">
        <w:t xml:space="preserve">site that </w:t>
      </w:r>
      <w:r w:rsidR="00104C33">
        <w:t>includes</w:t>
      </w:r>
      <w:r w:rsidRPr="00723345">
        <w:t xml:space="preserve"> workshops and events, services, and resources listed for campus partners listed above as well as others</w:t>
      </w:r>
      <w:r w:rsidR="007F0DE6">
        <w:t xml:space="preserve">. </w:t>
      </w:r>
      <w:r w:rsidR="007F0DE6" w:rsidRPr="00723345">
        <w:t xml:space="preserve">Events, services are promoted weekly through the GradUpdate newsletter (thank you for forwarding!) </w:t>
      </w:r>
      <w:hyperlink r:id="rId90" w:history="1">
        <w:r w:rsidR="007F0DE6" w:rsidRPr="00723345">
          <w:rPr>
            <w:rStyle w:val="Hyperlink"/>
          </w:rPr>
          <w:t>https://www.grad.ubc.ca/about-us/newsletter/gradupdate</w:t>
        </w:r>
      </w:hyperlink>
      <w:r w:rsidR="007F0DE6">
        <w:t xml:space="preserve"> .  Information includes:</w:t>
      </w:r>
    </w:p>
    <w:p w:rsidR="007F0DE6" w:rsidRDefault="007F0DE6" w:rsidP="0013265D">
      <w:pPr>
        <w:pStyle w:val="NoSpacing"/>
      </w:pPr>
    </w:p>
    <w:p w:rsidR="0013265D" w:rsidRPr="00723345" w:rsidRDefault="00104C33" w:rsidP="0013265D">
      <w:pPr>
        <w:pStyle w:val="NoSpacing"/>
      </w:pPr>
      <w:r>
        <w:t>T</w:t>
      </w:r>
      <w:r w:rsidR="0013265D" w:rsidRPr="00723345">
        <w:t>he Applied Statistics and Data Science Group (ASDa)</w:t>
      </w:r>
    </w:p>
    <w:p w:rsidR="0013265D" w:rsidRPr="00723345" w:rsidRDefault="0013265D" w:rsidP="00762F1C">
      <w:pPr>
        <w:pStyle w:val="NoSpacing"/>
        <w:numPr>
          <w:ilvl w:val="0"/>
          <w:numId w:val="14"/>
        </w:numPr>
      </w:pPr>
      <w:r w:rsidRPr="00723345">
        <w:t xml:space="preserve">SOS program (one hour free statistics consulting for graduate students) </w:t>
      </w:r>
      <w:hyperlink r:id="rId91" w:history="1">
        <w:r w:rsidRPr="00723345">
          <w:rPr>
            <w:rStyle w:val="Hyperlink"/>
          </w:rPr>
          <w:t>https://asda.stat.ubc.ca/sos/</w:t>
        </w:r>
      </w:hyperlink>
      <w:r w:rsidRPr="00723345">
        <w:t xml:space="preserve"> </w:t>
      </w:r>
    </w:p>
    <w:p w:rsidR="0013265D" w:rsidRPr="00723345" w:rsidRDefault="0013265D" w:rsidP="006D3B7C">
      <w:pPr>
        <w:pStyle w:val="NoSpacing"/>
        <w:numPr>
          <w:ilvl w:val="0"/>
          <w:numId w:val="14"/>
        </w:numPr>
      </w:pPr>
      <w:r w:rsidRPr="00723345">
        <w:t xml:space="preserve">Free stats consulting through STAT </w:t>
      </w:r>
      <w:r w:rsidR="00723345">
        <w:t>450/</w:t>
      </w:r>
      <w:r w:rsidRPr="00723345">
        <w:t xml:space="preserve">550 </w:t>
      </w:r>
      <w:hyperlink r:id="rId92" w:history="1">
        <w:r w:rsidR="00723345" w:rsidRPr="00D170D1">
          <w:rPr>
            <w:rStyle w:val="Hyperlink"/>
          </w:rPr>
          <w:t>https://www.stat.ubc.ca/free-statistical-consultation-202122-1</w:t>
        </w:r>
      </w:hyperlink>
      <w:r w:rsidR="00723345">
        <w:t xml:space="preserve"> </w:t>
      </w:r>
    </w:p>
    <w:p w:rsidR="00863DE7" w:rsidRPr="00723345" w:rsidRDefault="007F0DE6" w:rsidP="00863DE7">
      <w:pPr>
        <w:pStyle w:val="NoSpacing"/>
      </w:pPr>
      <w:r>
        <w:t>I</w:t>
      </w:r>
      <w:r w:rsidR="00863DE7" w:rsidRPr="00723345">
        <w:t>nstitutional memberships</w:t>
      </w:r>
      <w:r w:rsidR="00104C33">
        <w:t>:</w:t>
      </w:r>
    </w:p>
    <w:p w:rsidR="00863DE7" w:rsidRPr="00723345" w:rsidRDefault="00863DE7" w:rsidP="007F0DE6">
      <w:pPr>
        <w:pStyle w:val="ListParagraph"/>
        <w:numPr>
          <w:ilvl w:val="0"/>
          <w:numId w:val="15"/>
        </w:numPr>
        <w:spacing w:after="0"/>
      </w:pPr>
      <w:r w:rsidRPr="00723345">
        <w:t>National Centre for Fa</w:t>
      </w:r>
      <w:r w:rsidR="007F0DE6">
        <w:t xml:space="preserve">culty Development and Diversity, </w:t>
      </w:r>
      <w:hyperlink r:id="rId93" w:history="1">
        <w:r w:rsidR="007F0DE6" w:rsidRPr="00EE6D87">
          <w:rPr>
            <w:rStyle w:val="Hyperlink"/>
          </w:rPr>
          <w:t>https://www.facultydiversity.org/</w:t>
        </w:r>
      </w:hyperlink>
      <w:r w:rsidR="007F0DE6">
        <w:t xml:space="preserve"> </w:t>
      </w:r>
    </w:p>
    <w:p w:rsidR="007D082B" w:rsidRPr="00723345" w:rsidRDefault="00863DE7" w:rsidP="007F0DE6">
      <w:pPr>
        <w:pStyle w:val="NoSpacing"/>
        <w:numPr>
          <w:ilvl w:val="1"/>
          <w:numId w:val="15"/>
        </w:numPr>
      </w:pPr>
      <w:r w:rsidRPr="00723345">
        <w:t>12 week dissertation success curriculum, writing communit</w:t>
      </w:r>
      <w:r w:rsidR="00104C33">
        <w:t>y</w:t>
      </w:r>
      <w:r w:rsidRPr="00723345">
        <w:t xml:space="preserve">, and more </w:t>
      </w:r>
    </w:p>
    <w:p w:rsidR="007D082B" w:rsidRPr="00723345" w:rsidRDefault="007F0DE6" w:rsidP="007D082B">
      <w:pPr>
        <w:pStyle w:val="NoSpacing"/>
        <w:numPr>
          <w:ilvl w:val="0"/>
          <w:numId w:val="15"/>
        </w:numPr>
      </w:pPr>
      <w:r>
        <w:t>The Graduate and Postdoctoral Development Network (</w:t>
      </w:r>
      <w:r w:rsidR="007D082B" w:rsidRPr="00723345">
        <w:t>GPDN/RPESP</w:t>
      </w:r>
      <w:r>
        <w:t>)</w:t>
      </w:r>
    </w:p>
    <w:p w:rsidR="007D082B" w:rsidRPr="00723345" w:rsidRDefault="007F0DE6" w:rsidP="007D082B">
      <w:pPr>
        <w:pStyle w:val="NoSpacing"/>
        <w:numPr>
          <w:ilvl w:val="1"/>
          <w:numId w:val="15"/>
        </w:numPr>
      </w:pPr>
      <w:r>
        <w:t xml:space="preserve">National Career Symposium for graduate students and postdoctoral fellows </w:t>
      </w:r>
      <w:hyperlink r:id="rId94" w:history="1">
        <w:r w:rsidR="006777C0" w:rsidRPr="00951600">
          <w:rPr>
            <w:rStyle w:val="Hyperlink"/>
          </w:rPr>
          <w:t>https://gpdn-rpesp.ca/Career-symposium</w:t>
        </w:r>
      </w:hyperlink>
      <w:r w:rsidR="006777C0">
        <w:t xml:space="preserve"> </w:t>
      </w:r>
    </w:p>
    <w:p w:rsidR="00863DE7" w:rsidRPr="00723345" w:rsidRDefault="00863DE7" w:rsidP="007F0DE6">
      <w:pPr>
        <w:pStyle w:val="ListParagraph"/>
        <w:numPr>
          <w:ilvl w:val="0"/>
          <w:numId w:val="15"/>
        </w:numPr>
        <w:spacing w:after="0"/>
      </w:pPr>
      <w:r w:rsidRPr="00723345">
        <w:t xml:space="preserve">Mitacs </w:t>
      </w:r>
      <w:hyperlink r:id="rId95" w:history="1">
        <w:r w:rsidR="007F0DE6" w:rsidRPr="00723345">
          <w:rPr>
            <w:rStyle w:val="Hyperlink"/>
          </w:rPr>
          <w:t>https://www.mitacs.ca/en/programs/training/about-training</w:t>
        </w:r>
      </w:hyperlink>
      <w:r w:rsidR="007F0DE6" w:rsidRPr="00723345">
        <w:t xml:space="preserve"> </w:t>
      </w:r>
    </w:p>
    <w:p w:rsidR="00863DE7" w:rsidRDefault="00863DE7" w:rsidP="00762F1C">
      <w:pPr>
        <w:pStyle w:val="NoSpacing"/>
        <w:numPr>
          <w:ilvl w:val="1"/>
          <w:numId w:val="15"/>
        </w:numPr>
      </w:pPr>
      <w:r w:rsidRPr="00723345">
        <w:t>online, on-demand professional workshops and internship opportunities</w:t>
      </w:r>
    </w:p>
    <w:p w:rsidR="007F0DE6" w:rsidRPr="00723345" w:rsidRDefault="007F0DE6" w:rsidP="00762F1C">
      <w:pPr>
        <w:pStyle w:val="NoSpacing"/>
        <w:numPr>
          <w:ilvl w:val="1"/>
          <w:numId w:val="15"/>
        </w:numPr>
      </w:pPr>
      <w:r>
        <w:t xml:space="preserve">workshop topics that align with the competencies needed by industry partners and employers (project and time management, networking and communication skills, </w:t>
      </w:r>
      <w:r w:rsidR="005A4220">
        <w:t>etc.</w:t>
      </w:r>
      <w:r>
        <w:t>).</w:t>
      </w:r>
    </w:p>
    <w:p w:rsidR="00863DE7" w:rsidRPr="00723345" w:rsidRDefault="00863DE7" w:rsidP="00762F1C">
      <w:pPr>
        <w:pStyle w:val="NoSpacing"/>
        <w:numPr>
          <w:ilvl w:val="0"/>
          <w:numId w:val="15"/>
        </w:numPr>
      </w:pPr>
      <w:r w:rsidRPr="00723345">
        <w:t xml:space="preserve">CITI program </w:t>
      </w:r>
    </w:p>
    <w:p w:rsidR="00863DE7" w:rsidRPr="00723345" w:rsidRDefault="00E85A22" w:rsidP="00762F1C">
      <w:pPr>
        <w:pStyle w:val="NoSpacing"/>
        <w:numPr>
          <w:ilvl w:val="1"/>
          <w:numId w:val="15"/>
        </w:numPr>
      </w:pPr>
      <w:hyperlink r:id="rId96" w:history="1">
        <w:r w:rsidR="00863DE7" w:rsidRPr="00723345">
          <w:rPr>
            <w:rStyle w:val="Hyperlink"/>
          </w:rPr>
          <w:t>https://about.citiprogram.org</w:t>
        </w:r>
      </w:hyperlink>
      <w:r w:rsidR="00863DE7" w:rsidRPr="00723345">
        <w:t xml:space="preserve"> </w:t>
      </w:r>
    </w:p>
    <w:p w:rsidR="00863DE7" w:rsidRPr="00723345" w:rsidRDefault="00863DE7" w:rsidP="00762F1C">
      <w:pPr>
        <w:pStyle w:val="NoSpacing"/>
        <w:numPr>
          <w:ilvl w:val="1"/>
          <w:numId w:val="15"/>
        </w:numPr>
      </w:pPr>
      <w:r w:rsidRPr="00723345">
        <w:t>Online, on-demand courses on Responsible Conduct of R</w:t>
      </w:r>
      <w:r w:rsidR="007F0DE6">
        <w:t>esearch, Good Clinical Practice</w:t>
      </w:r>
      <w:r w:rsidRPr="00723345">
        <w:t>, Behavioural Research Ethics, and more</w:t>
      </w:r>
    </w:p>
    <w:p w:rsidR="00863DE7" w:rsidRPr="00723345" w:rsidRDefault="007F0DE6" w:rsidP="00863DE7">
      <w:pPr>
        <w:pStyle w:val="NoSpacing"/>
      </w:pPr>
      <w:r>
        <w:t>The site also provide</w:t>
      </w:r>
      <w:r w:rsidR="00863DE7" w:rsidRPr="00723345">
        <w:t>s links to free, online professional development resources such as the following individual development plans:</w:t>
      </w:r>
    </w:p>
    <w:p w:rsidR="00863DE7" w:rsidRPr="00723345" w:rsidRDefault="00E85A22" w:rsidP="00863DE7">
      <w:pPr>
        <w:pStyle w:val="NoSpacing"/>
      </w:pPr>
      <w:hyperlink r:id="rId97" w:history="1">
        <w:r w:rsidR="00863DE7" w:rsidRPr="00723345">
          <w:rPr>
            <w:rStyle w:val="Hyperlink"/>
          </w:rPr>
          <w:t>http://myidp.sciencecareers.org/</w:t>
        </w:r>
      </w:hyperlink>
    </w:p>
    <w:p w:rsidR="00863DE7" w:rsidRPr="00723345" w:rsidRDefault="00E85A22" w:rsidP="00863DE7">
      <w:pPr>
        <w:pStyle w:val="NoSpacing"/>
      </w:pPr>
      <w:hyperlink r:id="rId98" w:history="1">
        <w:r w:rsidR="00863DE7" w:rsidRPr="00723345">
          <w:rPr>
            <w:rStyle w:val="Hyperlink"/>
          </w:rPr>
          <w:t>https://www.imaginephd.com/</w:t>
        </w:r>
      </w:hyperlink>
    </w:p>
    <w:p w:rsidR="00863DE7" w:rsidRPr="00723345" w:rsidRDefault="00E85A22" w:rsidP="00863DE7">
      <w:pPr>
        <w:pStyle w:val="NoSpacing"/>
        <w:rPr>
          <w:lang w:val="en-CA"/>
        </w:rPr>
      </w:pPr>
      <w:hyperlink r:id="rId99" w:history="1">
        <w:r w:rsidR="00863DE7" w:rsidRPr="00723345">
          <w:rPr>
            <w:rStyle w:val="Hyperlink"/>
            <w:lang w:val="en-CA"/>
          </w:rPr>
          <w:t>http://www.cihr-irsc.gc.ca/e/documents/training_idp_form-en.pdf</w:t>
        </w:r>
      </w:hyperlink>
      <w:r w:rsidR="00863DE7" w:rsidRPr="00723345">
        <w:rPr>
          <w:lang w:val="en-CA"/>
        </w:rPr>
        <w:t xml:space="preserve"> </w:t>
      </w:r>
    </w:p>
    <w:p w:rsidR="007F0DE6" w:rsidRDefault="007F0DE6" w:rsidP="006777C0">
      <w:pPr>
        <w:autoSpaceDE w:val="0"/>
        <w:autoSpaceDN w:val="0"/>
        <w:adjustRightInd w:val="0"/>
        <w:spacing w:after="0" w:line="240" w:lineRule="auto"/>
      </w:pPr>
    </w:p>
    <w:p w:rsidR="0013265D" w:rsidRDefault="00723345" w:rsidP="007F0DE6">
      <w:pPr>
        <w:autoSpaceDE w:val="0"/>
        <w:autoSpaceDN w:val="0"/>
        <w:adjustRightInd w:val="0"/>
        <w:spacing w:after="0" w:line="240" w:lineRule="auto"/>
      </w:pPr>
      <w:r>
        <w:t>Rock the Boat:</w:t>
      </w:r>
      <w:r w:rsidR="007F0DE6">
        <w:t xml:space="preserve"> 4 vignettes on graduate supervision, including a facilitator guidebook that can be used in courses or as a workshop to foster communication on graduate supervisory practices</w:t>
      </w:r>
      <w:r>
        <w:t xml:space="preserve"> </w:t>
      </w:r>
      <w:hyperlink r:id="rId100" w:history="1">
        <w:r w:rsidR="006777C0" w:rsidRPr="00951600">
          <w:rPr>
            <w:rStyle w:val="Hyperlink"/>
            <w:rFonts w:eastAsia="Geneva" w:hAnsi="Times New Roman" w:cs="Calibri"/>
            <w:kern w:val="24"/>
            <w:sz w:val="24"/>
            <w:szCs w:val="24"/>
          </w:rPr>
          <w:t>https://pressbooks.bccampus.ca/rocktheboat/</w:t>
        </w:r>
      </w:hyperlink>
      <w:r w:rsidR="006777C0">
        <w:rPr>
          <w:rFonts w:eastAsia="Geneva" w:hAnsi="Times New Roman" w:cs="Calibri"/>
          <w:color w:val="000000"/>
          <w:kern w:val="24"/>
          <w:sz w:val="24"/>
          <w:szCs w:val="24"/>
        </w:rPr>
        <w:t xml:space="preserve"> </w:t>
      </w:r>
      <w:r w:rsidR="00D03B30" w:rsidRPr="00723345">
        <w:t xml:space="preserve"> </w:t>
      </w:r>
      <w:hyperlink r:id="rId101" w:history="1">
        <w:r w:rsidRPr="00D170D1">
          <w:rPr>
            <w:rStyle w:val="Hyperlink"/>
          </w:rPr>
          <w:t>rock.the.boat@ubc.ca</w:t>
        </w:r>
      </w:hyperlink>
      <w:r>
        <w:t xml:space="preserve"> </w:t>
      </w:r>
    </w:p>
    <w:sectPr w:rsidR="0013265D" w:rsidSect="00D11C20">
      <w:type w:val="continuous"/>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neva">
    <w:panose1 w:val="00000000000000000000"/>
    <w:charset w:val="0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0F5"/>
    <w:multiLevelType w:val="hybridMultilevel"/>
    <w:tmpl w:val="DC0C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0F8C"/>
    <w:multiLevelType w:val="hybridMultilevel"/>
    <w:tmpl w:val="5F407E8E"/>
    <w:lvl w:ilvl="0" w:tplc="794A8E5E">
      <w:start w:val="1"/>
      <w:numFmt w:val="bullet"/>
      <w:lvlText w:val="•"/>
      <w:lvlJc w:val="left"/>
      <w:pPr>
        <w:tabs>
          <w:tab w:val="num" w:pos="720"/>
        </w:tabs>
        <w:ind w:left="720" w:hanging="360"/>
      </w:pPr>
      <w:rPr>
        <w:rFonts w:ascii="Times New Roman" w:hAnsi="Times New Roman" w:hint="default"/>
      </w:rPr>
    </w:lvl>
    <w:lvl w:ilvl="1" w:tplc="35ECFEFA">
      <w:start w:val="1"/>
      <w:numFmt w:val="bullet"/>
      <w:lvlText w:val="•"/>
      <w:lvlJc w:val="left"/>
      <w:pPr>
        <w:tabs>
          <w:tab w:val="num" w:pos="1440"/>
        </w:tabs>
        <w:ind w:left="1440" w:hanging="360"/>
      </w:pPr>
      <w:rPr>
        <w:rFonts w:ascii="Times New Roman" w:hAnsi="Times New Roman" w:hint="default"/>
      </w:rPr>
    </w:lvl>
    <w:lvl w:ilvl="2" w:tplc="53322C12" w:tentative="1">
      <w:start w:val="1"/>
      <w:numFmt w:val="bullet"/>
      <w:lvlText w:val="•"/>
      <w:lvlJc w:val="left"/>
      <w:pPr>
        <w:tabs>
          <w:tab w:val="num" w:pos="2160"/>
        </w:tabs>
        <w:ind w:left="2160" w:hanging="360"/>
      </w:pPr>
      <w:rPr>
        <w:rFonts w:ascii="Times New Roman" w:hAnsi="Times New Roman" w:hint="default"/>
      </w:rPr>
    </w:lvl>
    <w:lvl w:ilvl="3" w:tplc="396A1944" w:tentative="1">
      <w:start w:val="1"/>
      <w:numFmt w:val="bullet"/>
      <w:lvlText w:val="•"/>
      <w:lvlJc w:val="left"/>
      <w:pPr>
        <w:tabs>
          <w:tab w:val="num" w:pos="2880"/>
        </w:tabs>
        <w:ind w:left="2880" w:hanging="360"/>
      </w:pPr>
      <w:rPr>
        <w:rFonts w:ascii="Times New Roman" w:hAnsi="Times New Roman" w:hint="default"/>
      </w:rPr>
    </w:lvl>
    <w:lvl w:ilvl="4" w:tplc="C9568460" w:tentative="1">
      <w:start w:val="1"/>
      <w:numFmt w:val="bullet"/>
      <w:lvlText w:val="•"/>
      <w:lvlJc w:val="left"/>
      <w:pPr>
        <w:tabs>
          <w:tab w:val="num" w:pos="3600"/>
        </w:tabs>
        <w:ind w:left="3600" w:hanging="360"/>
      </w:pPr>
      <w:rPr>
        <w:rFonts w:ascii="Times New Roman" w:hAnsi="Times New Roman" w:hint="default"/>
      </w:rPr>
    </w:lvl>
    <w:lvl w:ilvl="5" w:tplc="E6588244" w:tentative="1">
      <w:start w:val="1"/>
      <w:numFmt w:val="bullet"/>
      <w:lvlText w:val="•"/>
      <w:lvlJc w:val="left"/>
      <w:pPr>
        <w:tabs>
          <w:tab w:val="num" w:pos="4320"/>
        </w:tabs>
        <w:ind w:left="4320" w:hanging="360"/>
      </w:pPr>
      <w:rPr>
        <w:rFonts w:ascii="Times New Roman" w:hAnsi="Times New Roman" w:hint="default"/>
      </w:rPr>
    </w:lvl>
    <w:lvl w:ilvl="6" w:tplc="F7620654" w:tentative="1">
      <w:start w:val="1"/>
      <w:numFmt w:val="bullet"/>
      <w:lvlText w:val="•"/>
      <w:lvlJc w:val="left"/>
      <w:pPr>
        <w:tabs>
          <w:tab w:val="num" w:pos="5040"/>
        </w:tabs>
        <w:ind w:left="5040" w:hanging="360"/>
      </w:pPr>
      <w:rPr>
        <w:rFonts w:ascii="Times New Roman" w:hAnsi="Times New Roman" w:hint="default"/>
      </w:rPr>
    </w:lvl>
    <w:lvl w:ilvl="7" w:tplc="3B908874" w:tentative="1">
      <w:start w:val="1"/>
      <w:numFmt w:val="bullet"/>
      <w:lvlText w:val="•"/>
      <w:lvlJc w:val="left"/>
      <w:pPr>
        <w:tabs>
          <w:tab w:val="num" w:pos="5760"/>
        </w:tabs>
        <w:ind w:left="5760" w:hanging="360"/>
      </w:pPr>
      <w:rPr>
        <w:rFonts w:ascii="Times New Roman" w:hAnsi="Times New Roman" w:hint="default"/>
      </w:rPr>
    </w:lvl>
    <w:lvl w:ilvl="8" w:tplc="575E31E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0428E"/>
    <w:multiLevelType w:val="hybridMultilevel"/>
    <w:tmpl w:val="068435AA"/>
    <w:lvl w:ilvl="0" w:tplc="0C2A2BF2">
      <w:start w:val="1"/>
      <w:numFmt w:val="bullet"/>
      <w:lvlText w:val=""/>
      <w:lvlJc w:val="left"/>
      <w:pPr>
        <w:tabs>
          <w:tab w:val="num" w:pos="720"/>
        </w:tabs>
        <w:ind w:left="720" w:hanging="360"/>
      </w:pPr>
      <w:rPr>
        <w:rFonts w:ascii="Wingdings" w:hAnsi="Wingdings" w:hint="default"/>
      </w:rPr>
    </w:lvl>
    <w:lvl w:ilvl="1" w:tplc="28D610AC" w:tentative="1">
      <w:start w:val="1"/>
      <w:numFmt w:val="bullet"/>
      <w:lvlText w:val=""/>
      <w:lvlJc w:val="left"/>
      <w:pPr>
        <w:tabs>
          <w:tab w:val="num" w:pos="1440"/>
        </w:tabs>
        <w:ind w:left="1440" w:hanging="360"/>
      </w:pPr>
      <w:rPr>
        <w:rFonts w:ascii="Wingdings" w:hAnsi="Wingdings" w:hint="default"/>
      </w:rPr>
    </w:lvl>
    <w:lvl w:ilvl="2" w:tplc="F4029D1C" w:tentative="1">
      <w:start w:val="1"/>
      <w:numFmt w:val="bullet"/>
      <w:lvlText w:val=""/>
      <w:lvlJc w:val="left"/>
      <w:pPr>
        <w:tabs>
          <w:tab w:val="num" w:pos="2160"/>
        </w:tabs>
        <w:ind w:left="2160" w:hanging="360"/>
      </w:pPr>
      <w:rPr>
        <w:rFonts w:ascii="Wingdings" w:hAnsi="Wingdings" w:hint="default"/>
      </w:rPr>
    </w:lvl>
    <w:lvl w:ilvl="3" w:tplc="B0EAA930" w:tentative="1">
      <w:start w:val="1"/>
      <w:numFmt w:val="bullet"/>
      <w:lvlText w:val=""/>
      <w:lvlJc w:val="left"/>
      <w:pPr>
        <w:tabs>
          <w:tab w:val="num" w:pos="2880"/>
        </w:tabs>
        <w:ind w:left="2880" w:hanging="360"/>
      </w:pPr>
      <w:rPr>
        <w:rFonts w:ascii="Wingdings" w:hAnsi="Wingdings" w:hint="default"/>
      </w:rPr>
    </w:lvl>
    <w:lvl w:ilvl="4" w:tplc="201058B4" w:tentative="1">
      <w:start w:val="1"/>
      <w:numFmt w:val="bullet"/>
      <w:lvlText w:val=""/>
      <w:lvlJc w:val="left"/>
      <w:pPr>
        <w:tabs>
          <w:tab w:val="num" w:pos="3600"/>
        </w:tabs>
        <w:ind w:left="3600" w:hanging="360"/>
      </w:pPr>
      <w:rPr>
        <w:rFonts w:ascii="Wingdings" w:hAnsi="Wingdings" w:hint="default"/>
      </w:rPr>
    </w:lvl>
    <w:lvl w:ilvl="5" w:tplc="7BD29A9C" w:tentative="1">
      <w:start w:val="1"/>
      <w:numFmt w:val="bullet"/>
      <w:lvlText w:val=""/>
      <w:lvlJc w:val="left"/>
      <w:pPr>
        <w:tabs>
          <w:tab w:val="num" w:pos="4320"/>
        </w:tabs>
        <w:ind w:left="4320" w:hanging="360"/>
      </w:pPr>
      <w:rPr>
        <w:rFonts w:ascii="Wingdings" w:hAnsi="Wingdings" w:hint="default"/>
      </w:rPr>
    </w:lvl>
    <w:lvl w:ilvl="6" w:tplc="EFBCAA2E" w:tentative="1">
      <w:start w:val="1"/>
      <w:numFmt w:val="bullet"/>
      <w:lvlText w:val=""/>
      <w:lvlJc w:val="left"/>
      <w:pPr>
        <w:tabs>
          <w:tab w:val="num" w:pos="5040"/>
        </w:tabs>
        <w:ind w:left="5040" w:hanging="360"/>
      </w:pPr>
      <w:rPr>
        <w:rFonts w:ascii="Wingdings" w:hAnsi="Wingdings" w:hint="default"/>
      </w:rPr>
    </w:lvl>
    <w:lvl w:ilvl="7" w:tplc="43E06A88" w:tentative="1">
      <w:start w:val="1"/>
      <w:numFmt w:val="bullet"/>
      <w:lvlText w:val=""/>
      <w:lvlJc w:val="left"/>
      <w:pPr>
        <w:tabs>
          <w:tab w:val="num" w:pos="5760"/>
        </w:tabs>
        <w:ind w:left="5760" w:hanging="360"/>
      </w:pPr>
      <w:rPr>
        <w:rFonts w:ascii="Wingdings" w:hAnsi="Wingdings" w:hint="default"/>
      </w:rPr>
    </w:lvl>
    <w:lvl w:ilvl="8" w:tplc="455E91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5505B"/>
    <w:multiLevelType w:val="hybridMultilevel"/>
    <w:tmpl w:val="E0CEE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1B0820"/>
    <w:multiLevelType w:val="hybridMultilevel"/>
    <w:tmpl w:val="AF6E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51E9C"/>
    <w:multiLevelType w:val="hybridMultilevel"/>
    <w:tmpl w:val="2076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75F38"/>
    <w:multiLevelType w:val="hybridMultilevel"/>
    <w:tmpl w:val="6648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860E4"/>
    <w:multiLevelType w:val="hybridMultilevel"/>
    <w:tmpl w:val="9DAC5018"/>
    <w:lvl w:ilvl="0" w:tplc="0ED664C6">
      <w:start w:val="1"/>
      <w:numFmt w:val="bullet"/>
      <w:lvlText w:val="◦"/>
      <w:lvlJc w:val="left"/>
      <w:pPr>
        <w:tabs>
          <w:tab w:val="num" w:pos="720"/>
        </w:tabs>
        <w:ind w:left="720" w:hanging="360"/>
      </w:pPr>
      <w:rPr>
        <w:rFonts w:ascii="Times New Roman" w:hAnsi="Times New Roman" w:hint="default"/>
      </w:rPr>
    </w:lvl>
    <w:lvl w:ilvl="1" w:tplc="81F4F5FA" w:tentative="1">
      <w:start w:val="1"/>
      <w:numFmt w:val="bullet"/>
      <w:lvlText w:val="◦"/>
      <w:lvlJc w:val="left"/>
      <w:pPr>
        <w:tabs>
          <w:tab w:val="num" w:pos="1440"/>
        </w:tabs>
        <w:ind w:left="1440" w:hanging="360"/>
      </w:pPr>
      <w:rPr>
        <w:rFonts w:ascii="Times New Roman" w:hAnsi="Times New Roman" w:hint="default"/>
      </w:rPr>
    </w:lvl>
    <w:lvl w:ilvl="2" w:tplc="3746DA5C" w:tentative="1">
      <w:start w:val="1"/>
      <w:numFmt w:val="bullet"/>
      <w:lvlText w:val="◦"/>
      <w:lvlJc w:val="left"/>
      <w:pPr>
        <w:tabs>
          <w:tab w:val="num" w:pos="2160"/>
        </w:tabs>
        <w:ind w:left="2160" w:hanging="360"/>
      </w:pPr>
      <w:rPr>
        <w:rFonts w:ascii="Times New Roman" w:hAnsi="Times New Roman" w:hint="default"/>
      </w:rPr>
    </w:lvl>
    <w:lvl w:ilvl="3" w:tplc="76D65D12" w:tentative="1">
      <w:start w:val="1"/>
      <w:numFmt w:val="bullet"/>
      <w:lvlText w:val="◦"/>
      <w:lvlJc w:val="left"/>
      <w:pPr>
        <w:tabs>
          <w:tab w:val="num" w:pos="2880"/>
        </w:tabs>
        <w:ind w:left="2880" w:hanging="360"/>
      </w:pPr>
      <w:rPr>
        <w:rFonts w:ascii="Times New Roman" w:hAnsi="Times New Roman" w:hint="default"/>
      </w:rPr>
    </w:lvl>
    <w:lvl w:ilvl="4" w:tplc="D55A99F0" w:tentative="1">
      <w:start w:val="1"/>
      <w:numFmt w:val="bullet"/>
      <w:lvlText w:val="◦"/>
      <w:lvlJc w:val="left"/>
      <w:pPr>
        <w:tabs>
          <w:tab w:val="num" w:pos="3600"/>
        </w:tabs>
        <w:ind w:left="3600" w:hanging="360"/>
      </w:pPr>
      <w:rPr>
        <w:rFonts w:ascii="Times New Roman" w:hAnsi="Times New Roman" w:hint="default"/>
      </w:rPr>
    </w:lvl>
    <w:lvl w:ilvl="5" w:tplc="F7A65D3E" w:tentative="1">
      <w:start w:val="1"/>
      <w:numFmt w:val="bullet"/>
      <w:lvlText w:val="◦"/>
      <w:lvlJc w:val="left"/>
      <w:pPr>
        <w:tabs>
          <w:tab w:val="num" w:pos="4320"/>
        </w:tabs>
        <w:ind w:left="4320" w:hanging="360"/>
      </w:pPr>
      <w:rPr>
        <w:rFonts w:ascii="Times New Roman" w:hAnsi="Times New Roman" w:hint="default"/>
      </w:rPr>
    </w:lvl>
    <w:lvl w:ilvl="6" w:tplc="ACE68C98" w:tentative="1">
      <w:start w:val="1"/>
      <w:numFmt w:val="bullet"/>
      <w:lvlText w:val="◦"/>
      <w:lvlJc w:val="left"/>
      <w:pPr>
        <w:tabs>
          <w:tab w:val="num" w:pos="5040"/>
        </w:tabs>
        <w:ind w:left="5040" w:hanging="360"/>
      </w:pPr>
      <w:rPr>
        <w:rFonts w:ascii="Times New Roman" w:hAnsi="Times New Roman" w:hint="default"/>
      </w:rPr>
    </w:lvl>
    <w:lvl w:ilvl="7" w:tplc="32AC37B4" w:tentative="1">
      <w:start w:val="1"/>
      <w:numFmt w:val="bullet"/>
      <w:lvlText w:val="◦"/>
      <w:lvlJc w:val="left"/>
      <w:pPr>
        <w:tabs>
          <w:tab w:val="num" w:pos="5760"/>
        </w:tabs>
        <w:ind w:left="5760" w:hanging="360"/>
      </w:pPr>
      <w:rPr>
        <w:rFonts w:ascii="Times New Roman" w:hAnsi="Times New Roman" w:hint="default"/>
      </w:rPr>
    </w:lvl>
    <w:lvl w:ilvl="8" w:tplc="6582AF6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EE6DDC"/>
    <w:multiLevelType w:val="hybridMultilevel"/>
    <w:tmpl w:val="C6867924"/>
    <w:lvl w:ilvl="0" w:tplc="D7EE877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96081"/>
    <w:multiLevelType w:val="hybridMultilevel"/>
    <w:tmpl w:val="FCB8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87441"/>
    <w:multiLevelType w:val="hybridMultilevel"/>
    <w:tmpl w:val="4426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454D1"/>
    <w:multiLevelType w:val="hybridMultilevel"/>
    <w:tmpl w:val="2A9863A4"/>
    <w:lvl w:ilvl="0" w:tplc="0324D5E4">
      <w:start w:val="1"/>
      <w:numFmt w:val="bullet"/>
      <w:lvlText w:val="•"/>
      <w:lvlJc w:val="left"/>
      <w:pPr>
        <w:tabs>
          <w:tab w:val="num" w:pos="720"/>
        </w:tabs>
        <w:ind w:left="720" w:hanging="360"/>
      </w:pPr>
      <w:rPr>
        <w:rFonts w:ascii="Arial" w:hAnsi="Arial" w:hint="default"/>
      </w:rPr>
    </w:lvl>
    <w:lvl w:ilvl="1" w:tplc="066250F2" w:tentative="1">
      <w:start w:val="1"/>
      <w:numFmt w:val="bullet"/>
      <w:lvlText w:val="•"/>
      <w:lvlJc w:val="left"/>
      <w:pPr>
        <w:tabs>
          <w:tab w:val="num" w:pos="1440"/>
        </w:tabs>
        <w:ind w:left="1440" w:hanging="360"/>
      </w:pPr>
      <w:rPr>
        <w:rFonts w:ascii="Arial" w:hAnsi="Arial" w:hint="default"/>
      </w:rPr>
    </w:lvl>
    <w:lvl w:ilvl="2" w:tplc="D584D8CE" w:tentative="1">
      <w:start w:val="1"/>
      <w:numFmt w:val="bullet"/>
      <w:lvlText w:val="•"/>
      <w:lvlJc w:val="left"/>
      <w:pPr>
        <w:tabs>
          <w:tab w:val="num" w:pos="2160"/>
        </w:tabs>
        <w:ind w:left="2160" w:hanging="360"/>
      </w:pPr>
      <w:rPr>
        <w:rFonts w:ascii="Arial" w:hAnsi="Arial" w:hint="default"/>
      </w:rPr>
    </w:lvl>
    <w:lvl w:ilvl="3" w:tplc="F23461CE" w:tentative="1">
      <w:start w:val="1"/>
      <w:numFmt w:val="bullet"/>
      <w:lvlText w:val="•"/>
      <w:lvlJc w:val="left"/>
      <w:pPr>
        <w:tabs>
          <w:tab w:val="num" w:pos="2880"/>
        </w:tabs>
        <w:ind w:left="2880" w:hanging="360"/>
      </w:pPr>
      <w:rPr>
        <w:rFonts w:ascii="Arial" w:hAnsi="Arial" w:hint="default"/>
      </w:rPr>
    </w:lvl>
    <w:lvl w:ilvl="4" w:tplc="924E3B7E" w:tentative="1">
      <w:start w:val="1"/>
      <w:numFmt w:val="bullet"/>
      <w:lvlText w:val="•"/>
      <w:lvlJc w:val="left"/>
      <w:pPr>
        <w:tabs>
          <w:tab w:val="num" w:pos="3600"/>
        </w:tabs>
        <w:ind w:left="3600" w:hanging="360"/>
      </w:pPr>
      <w:rPr>
        <w:rFonts w:ascii="Arial" w:hAnsi="Arial" w:hint="default"/>
      </w:rPr>
    </w:lvl>
    <w:lvl w:ilvl="5" w:tplc="BC7EE20A" w:tentative="1">
      <w:start w:val="1"/>
      <w:numFmt w:val="bullet"/>
      <w:lvlText w:val="•"/>
      <w:lvlJc w:val="left"/>
      <w:pPr>
        <w:tabs>
          <w:tab w:val="num" w:pos="4320"/>
        </w:tabs>
        <w:ind w:left="4320" w:hanging="360"/>
      </w:pPr>
      <w:rPr>
        <w:rFonts w:ascii="Arial" w:hAnsi="Arial" w:hint="default"/>
      </w:rPr>
    </w:lvl>
    <w:lvl w:ilvl="6" w:tplc="3112FE80" w:tentative="1">
      <w:start w:val="1"/>
      <w:numFmt w:val="bullet"/>
      <w:lvlText w:val="•"/>
      <w:lvlJc w:val="left"/>
      <w:pPr>
        <w:tabs>
          <w:tab w:val="num" w:pos="5040"/>
        </w:tabs>
        <w:ind w:left="5040" w:hanging="360"/>
      </w:pPr>
      <w:rPr>
        <w:rFonts w:ascii="Arial" w:hAnsi="Arial" w:hint="default"/>
      </w:rPr>
    </w:lvl>
    <w:lvl w:ilvl="7" w:tplc="21645A42" w:tentative="1">
      <w:start w:val="1"/>
      <w:numFmt w:val="bullet"/>
      <w:lvlText w:val="•"/>
      <w:lvlJc w:val="left"/>
      <w:pPr>
        <w:tabs>
          <w:tab w:val="num" w:pos="5760"/>
        </w:tabs>
        <w:ind w:left="5760" w:hanging="360"/>
      </w:pPr>
      <w:rPr>
        <w:rFonts w:ascii="Arial" w:hAnsi="Arial" w:hint="default"/>
      </w:rPr>
    </w:lvl>
    <w:lvl w:ilvl="8" w:tplc="06D0AD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6E4424"/>
    <w:multiLevelType w:val="hybridMultilevel"/>
    <w:tmpl w:val="BCAA406E"/>
    <w:lvl w:ilvl="0" w:tplc="0876D0A6">
      <w:start w:val="1"/>
      <w:numFmt w:val="bullet"/>
      <w:lvlText w:val="●"/>
      <w:lvlJc w:val="left"/>
      <w:pPr>
        <w:tabs>
          <w:tab w:val="num" w:pos="720"/>
        </w:tabs>
        <w:ind w:left="720" w:hanging="360"/>
      </w:pPr>
      <w:rPr>
        <w:rFonts w:ascii="Arial" w:hAnsi="Arial" w:hint="default"/>
      </w:rPr>
    </w:lvl>
    <w:lvl w:ilvl="1" w:tplc="2ADA4506">
      <w:start w:val="58"/>
      <w:numFmt w:val="bullet"/>
      <w:lvlText w:val="○"/>
      <w:lvlJc w:val="left"/>
      <w:pPr>
        <w:tabs>
          <w:tab w:val="num" w:pos="1440"/>
        </w:tabs>
        <w:ind w:left="1440" w:hanging="360"/>
      </w:pPr>
      <w:rPr>
        <w:rFonts w:ascii="Arial" w:hAnsi="Arial" w:hint="default"/>
      </w:rPr>
    </w:lvl>
    <w:lvl w:ilvl="2" w:tplc="4E4E9C30" w:tentative="1">
      <w:start w:val="1"/>
      <w:numFmt w:val="bullet"/>
      <w:lvlText w:val="●"/>
      <w:lvlJc w:val="left"/>
      <w:pPr>
        <w:tabs>
          <w:tab w:val="num" w:pos="2160"/>
        </w:tabs>
        <w:ind w:left="2160" w:hanging="360"/>
      </w:pPr>
      <w:rPr>
        <w:rFonts w:ascii="Arial" w:hAnsi="Arial" w:hint="default"/>
      </w:rPr>
    </w:lvl>
    <w:lvl w:ilvl="3" w:tplc="510A56F4" w:tentative="1">
      <w:start w:val="1"/>
      <w:numFmt w:val="bullet"/>
      <w:lvlText w:val="●"/>
      <w:lvlJc w:val="left"/>
      <w:pPr>
        <w:tabs>
          <w:tab w:val="num" w:pos="2880"/>
        </w:tabs>
        <w:ind w:left="2880" w:hanging="360"/>
      </w:pPr>
      <w:rPr>
        <w:rFonts w:ascii="Arial" w:hAnsi="Arial" w:hint="default"/>
      </w:rPr>
    </w:lvl>
    <w:lvl w:ilvl="4" w:tplc="66C87E52" w:tentative="1">
      <w:start w:val="1"/>
      <w:numFmt w:val="bullet"/>
      <w:lvlText w:val="●"/>
      <w:lvlJc w:val="left"/>
      <w:pPr>
        <w:tabs>
          <w:tab w:val="num" w:pos="3600"/>
        </w:tabs>
        <w:ind w:left="3600" w:hanging="360"/>
      </w:pPr>
      <w:rPr>
        <w:rFonts w:ascii="Arial" w:hAnsi="Arial" w:hint="default"/>
      </w:rPr>
    </w:lvl>
    <w:lvl w:ilvl="5" w:tplc="A59CBA2A" w:tentative="1">
      <w:start w:val="1"/>
      <w:numFmt w:val="bullet"/>
      <w:lvlText w:val="●"/>
      <w:lvlJc w:val="left"/>
      <w:pPr>
        <w:tabs>
          <w:tab w:val="num" w:pos="4320"/>
        </w:tabs>
        <w:ind w:left="4320" w:hanging="360"/>
      </w:pPr>
      <w:rPr>
        <w:rFonts w:ascii="Arial" w:hAnsi="Arial" w:hint="default"/>
      </w:rPr>
    </w:lvl>
    <w:lvl w:ilvl="6" w:tplc="5CFA554A" w:tentative="1">
      <w:start w:val="1"/>
      <w:numFmt w:val="bullet"/>
      <w:lvlText w:val="●"/>
      <w:lvlJc w:val="left"/>
      <w:pPr>
        <w:tabs>
          <w:tab w:val="num" w:pos="5040"/>
        </w:tabs>
        <w:ind w:left="5040" w:hanging="360"/>
      </w:pPr>
      <w:rPr>
        <w:rFonts w:ascii="Arial" w:hAnsi="Arial" w:hint="default"/>
      </w:rPr>
    </w:lvl>
    <w:lvl w:ilvl="7" w:tplc="93B4D488" w:tentative="1">
      <w:start w:val="1"/>
      <w:numFmt w:val="bullet"/>
      <w:lvlText w:val="●"/>
      <w:lvlJc w:val="left"/>
      <w:pPr>
        <w:tabs>
          <w:tab w:val="num" w:pos="5760"/>
        </w:tabs>
        <w:ind w:left="5760" w:hanging="360"/>
      </w:pPr>
      <w:rPr>
        <w:rFonts w:ascii="Arial" w:hAnsi="Arial" w:hint="default"/>
      </w:rPr>
    </w:lvl>
    <w:lvl w:ilvl="8" w:tplc="18CCB3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C003D0"/>
    <w:multiLevelType w:val="hybridMultilevel"/>
    <w:tmpl w:val="69CC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B1C3A"/>
    <w:multiLevelType w:val="hybridMultilevel"/>
    <w:tmpl w:val="0618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8D1E5C"/>
    <w:multiLevelType w:val="hybridMultilevel"/>
    <w:tmpl w:val="E5E89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5113D1"/>
    <w:multiLevelType w:val="hybridMultilevel"/>
    <w:tmpl w:val="BDBC8CA0"/>
    <w:lvl w:ilvl="0" w:tplc="762858EE">
      <w:start w:val="1"/>
      <w:numFmt w:val="bullet"/>
      <w:lvlText w:val=""/>
      <w:lvlJc w:val="left"/>
      <w:pPr>
        <w:tabs>
          <w:tab w:val="num" w:pos="720"/>
        </w:tabs>
        <w:ind w:left="720" w:hanging="360"/>
      </w:pPr>
      <w:rPr>
        <w:rFonts w:ascii="Wingdings" w:hAnsi="Wingdings" w:hint="default"/>
      </w:rPr>
    </w:lvl>
    <w:lvl w:ilvl="1" w:tplc="12F0FDC4" w:tentative="1">
      <w:start w:val="1"/>
      <w:numFmt w:val="bullet"/>
      <w:lvlText w:val=""/>
      <w:lvlJc w:val="left"/>
      <w:pPr>
        <w:tabs>
          <w:tab w:val="num" w:pos="1440"/>
        </w:tabs>
        <w:ind w:left="1440" w:hanging="360"/>
      </w:pPr>
      <w:rPr>
        <w:rFonts w:ascii="Wingdings" w:hAnsi="Wingdings" w:hint="default"/>
      </w:rPr>
    </w:lvl>
    <w:lvl w:ilvl="2" w:tplc="FC2496AA">
      <w:start w:val="1"/>
      <w:numFmt w:val="bullet"/>
      <w:lvlText w:val=""/>
      <w:lvlJc w:val="left"/>
      <w:pPr>
        <w:tabs>
          <w:tab w:val="num" w:pos="2160"/>
        </w:tabs>
        <w:ind w:left="2160" w:hanging="360"/>
      </w:pPr>
      <w:rPr>
        <w:rFonts w:ascii="Wingdings" w:hAnsi="Wingdings" w:hint="default"/>
      </w:rPr>
    </w:lvl>
    <w:lvl w:ilvl="3" w:tplc="A0D24720" w:tentative="1">
      <w:start w:val="1"/>
      <w:numFmt w:val="bullet"/>
      <w:lvlText w:val=""/>
      <w:lvlJc w:val="left"/>
      <w:pPr>
        <w:tabs>
          <w:tab w:val="num" w:pos="2880"/>
        </w:tabs>
        <w:ind w:left="2880" w:hanging="360"/>
      </w:pPr>
      <w:rPr>
        <w:rFonts w:ascii="Wingdings" w:hAnsi="Wingdings" w:hint="default"/>
      </w:rPr>
    </w:lvl>
    <w:lvl w:ilvl="4" w:tplc="0FEAC90C" w:tentative="1">
      <w:start w:val="1"/>
      <w:numFmt w:val="bullet"/>
      <w:lvlText w:val=""/>
      <w:lvlJc w:val="left"/>
      <w:pPr>
        <w:tabs>
          <w:tab w:val="num" w:pos="3600"/>
        </w:tabs>
        <w:ind w:left="3600" w:hanging="360"/>
      </w:pPr>
      <w:rPr>
        <w:rFonts w:ascii="Wingdings" w:hAnsi="Wingdings" w:hint="default"/>
      </w:rPr>
    </w:lvl>
    <w:lvl w:ilvl="5" w:tplc="780035E8" w:tentative="1">
      <w:start w:val="1"/>
      <w:numFmt w:val="bullet"/>
      <w:lvlText w:val=""/>
      <w:lvlJc w:val="left"/>
      <w:pPr>
        <w:tabs>
          <w:tab w:val="num" w:pos="4320"/>
        </w:tabs>
        <w:ind w:left="4320" w:hanging="360"/>
      </w:pPr>
      <w:rPr>
        <w:rFonts w:ascii="Wingdings" w:hAnsi="Wingdings" w:hint="default"/>
      </w:rPr>
    </w:lvl>
    <w:lvl w:ilvl="6" w:tplc="79EA8B3A" w:tentative="1">
      <w:start w:val="1"/>
      <w:numFmt w:val="bullet"/>
      <w:lvlText w:val=""/>
      <w:lvlJc w:val="left"/>
      <w:pPr>
        <w:tabs>
          <w:tab w:val="num" w:pos="5040"/>
        </w:tabs>
        <w:ind w:left="5040" w:hanging="360"/>
      </w:pPr>
      <w:rPr>
        <w:rFonts w:ascii="Wingdings" w:hAnsi="Wingdings" w:hint="default"/>
      </w:rPr>
    </w:lvl>
    <w:lvl w:ilvl="7" w:tplc="C37E4D8A" w:tentative="1">
      <w:start w:val="1"/>
      <w:numFmt w:val="bullet"/>
      <w:lvlText w:val=""/>
      <w:lvlJc w:val="left"/>
      <w:pPr>
        <w:tabs>
          <w:tab w:val="num" w:pos="5760"/>
        </w:tabs>
        <w:ind w:left="5760" w:hanging="360"/>
      </w:pPr>
      <w:rPr>
        <w:rFonts w:ascii="Wingdings" w:hAnsi="Wingdings" w:hint="default"/>
      </w:rPr>
    </w:lvl>
    <w:lvl w:ilvl="8" w:tplc="013CBA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85EA7"/>
    <w:multiLevelType w:val="hybridMultilevel"/>
    <w:tmpl w:val="D2220BC2"/>
    <w:lvl w:ilvl="0" w:tplc="04090001">
      <w:start w:val="1"/>
      <w:numFmt w:val="bullet"/>
      <w:lvlText w:val=""/>
      <w:lvlJc w:val="left"/>
      <w:pPr>
        <w:tabs>
          <w:tab w:val="num" w:pos="720"/>
        </w:tabs>
        <w:ind w:left="720" w:hanging="360"/>
      </w:pPr>
      <w:rPr>
        <w:rFonts w:ascii="Symbol" w:hAnsi="Symbol" w:hint="default"/>
      </w:rPr>
    </w:lvl>
    <w:lvl w:ilvl="1" w:tplc="28D610AC" w:tentative="1">
      <w:start w:val="1"/>
      <w:numFmt w:val="bullet"/>
      <w:lvlText w:val=""/>
      <w:lvlJc w:val="left"/>
      <w:pPr>
        <w:tabs>
          <w:tab w:val="num" w:pos="1440"/>
        </w:tabs>
        <w:ind w:left="1440" w:hanging="360"/>
      </w:pPr>
      <w:rPr>
        <w:rFonts w:ascii="Wingdings" w:hAnsi="Wingdings" w:hint="default"/>
      </w:rPr>
    </w:lvl>
    <w:lvl w:ilvl="2" w:tplc="F4029D1C" w:tentative="1">
      <w:start w:val="1"/>
      <w:numFmt w:val="bullet"/>
      <w:lvlText w:val=""/>
      <w:lvlJc w:val="left"/>
      <w:pPr>
        <w:tabs>
          <w:tab w:val="num" w:pos="2160"/>
        </w:tabs>
        <w:ind w:left="2160" w:hanging="360"/>
      </w:pPr>
      <w:rPr>
        <w:rFonts w:ascii="Wingdings" w:hAnsi="Wingdings" w:hint="default"/>
      </w:rPr>
    </w:lvl>
    <w:lvl w:ilvl="3" w:tplc="B0EAA930" w:tentative="1">
      <w:start w:val="1"/>
      <w:numFmt w:val="bullet"/>
      <w:lvlText w:val=""/>
      <w:lvlJc w:val="left"/>
      <w:pPr>
        <w:tabs>
          <w:tab w:val="num" w:pos="2880"/>
        </w:tabs>
        <w:ind w:left="2880" w:hanging="360"/>
      </w:pPr>
      <w:rPr>
        <w:rFonts w:ascii="Wingdings" w:hAnsi="Wingdings" w:hint="default"/>
      </w:rPr>
    </w:lvl>
    <w:lvl w:ilvl="4" w:tplc="201058B4" w:tentative="1">
      <w:start w:val="1"/>
      <w:numFmt w:val="bullet"/>
      <w:lvlText w:val=""/>
      <w:lvlJc w:val="left"/>
      <w:pPr>
        <w:tabs>
          <w:tab w:val="num" w:pos="3600"/>
        </w:tabs>
        <w:ind w:left="3600" w:hanging="360"/>
      </w:pPr>
      <w:rPr>
        <w:rFonts w:ascii="Wingdings" w:hAnsi="Wingdings" w:hint="default"/>
      </w:rPr>
    </w:lvl>
    <w:lvl w:ilvl="5" w:tplc="7BD29A9C" w:tentative="1">
      <w:start w:val="1"/>
      <w:numFmt w:val="bullet"/>
      <w:lvlText w:val=""/>
      <w:lvlJc w:val="left"/>
      <w:pPr>
        <w:tabs>
          <w:tab w:val="num" w:pos="4320"/>
        </w:tabs>
        <w:ind w:left="4320" w:hanging="360"/>
      </w:pPr>
      <w:rPr>
        <w:rFonts w:ascii="Wingdings" w:hAnsi="Wingdings" w:hint="default"/>
      </w:rPr>
    </w:lvl>
    <w:lvl w:ilvl="6" w:tplc="EFBCAA2E" w:tentative="1">
      <w:start w:val="1"/>
      <w:numFmt w:val="bullet"/>
      <w:lvlText w:val=""/>
      <w:lvlJc w:val="left"/>
      <w:pPr>
        <w:tabs>
          <w:tab w:val="num" w:pos="5040"/>
        </w:tabs>
        <w:ind w:left="5040" w:hanging="360"/>
      </w:pPr>
      <w:rPr>
        <w:rFonts w:ascii="Wingdings" w:hAnsi="Wingdings" w:hint="default"/>
      </w:rPr>
    </w:lvl>
    <w:lvl w:ilvl="7" w:tplc="43E06A88" w:tentative="1">
      <w:start w:val="1"/>
      <w:numFmt w:val="bullet"/>
      <w:lvlText w:val=""/>
      <w:lvlJc w:val="left"/>
      <w:pPr>
        <w:tabs>
          <w:tab w:val="num" w:pos="5760"/>
        </w:tabs>
        <w:ind w:left="5760" w:hanging="360"/>
      </w:pPr>
      <w:rPr>
        <w:rFonts w:ascii="Wingdings" w:hAnsi="Wingdings" w:hint="default"/>
      </w:rPr>
    </w:lvl>
    <w:lvl w:ilvl="8" w:tplc="455E91E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67EC7"/>
    <w:multiLevelType w:val="hybridMultilevel"/>
    <w:tmpl w:val="E6A8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13CE6"/>
    <w:multiLevelType w:val="hybridMultilevel"/>
    <w:tmpl w:val="EABCEB52"/>
    <w:lvl w:ilvl="0" w:tplc="3B2C9AEE">
      <w:start w:val="1"/>
      <w:numFmt w:val="bullet"/>
      <w:lvlText w:val="●"/>
      <w:lvlJc w:val="left"/>
      <w:pPr>
        <w:tabs>
          <w:tab w:val="num" w:pos="720"/>
        </w:tabs>
        <w:ind w:left="720" w:hanging="360"/>
      </w:pPr>
      <w:rPr>
        <w:rFonts w:ascii="Arial" w:hAnsi="Arial" w:hint="default"/>
      </w:rPr>
    </w:lvl>
    <w:lvl w:ilvl="1" w:tplc="491E5042">
      <w:start w:val="58"/>
      <w:numFmt w:val="bullet"/>
      <w:lvlText w:val="○"/>
      <w:lvlJc w:val="left"/>
      <w:pPr>
        <w:tabs>
          <w:tab w:val="num" w:pos="1440"/>
        </w:tabs>
        <w:ind w:left="1440" w:hanging="360"/>
      </w:pPr>
      <w:rPr>
        <w:rFonts w:ascii="Arial" w:hAnsi="Arial" w:hint="default"/>
      </w:rPr>
    </w:lvl>
    <w:lvl w:ilvl="2" w:tplc="643E09D8" w:tentative="1">
      <w:start w:val="1"/>
      <w:numFmt w:val="bullet"/>
      <w:lvlText w:val="●"/>
      <w:lvlJc w:val="left"/>
      <w:pPr>
        <w:tabs>
          <w:tab w:val="num" w:pos="2160"/>
        </w:tabs>
        <w:ind w:left="2160" w:hanging="360"/>
      </w:pPr>
      <w:rPr>
        <w:rFonts w:ascii="Arial" w:hAnsi="Arial" w:hint="default"/>
      </w:rPr>
    </w:lvl>
    <w:lvl w:ilvl="3" w:tplc="138897BC" w:tentative="1">
      <w:start w:val="1"/>
      <w:numFmt w:val="bullet"/>
      <w:lvlText w:val="●"/>
      <w:lvlJc w:val="left"/>
      <w:pPr>
        <w:tabs>
          <w:tab w:val="num" w:pos="2880"/>
        </w:tabs>
        <w:ind w:left="2880" w:hanging="360"/>
      </w:pPr>
      <w:rPr>
        <w:rFonts w:ascii="Arial" w:hAnsi="Arial" w:hint="default"/>
      </w:rPr>
    </w:lvl>
    <w:lvl w:ilvl="4" w:tplc="8AF678E8" w:tentative="1">
      <w:start w:val="1"/>
      <w:numFmt w:val="bullet"/>
      <w:lvlText w:val="●"/>
      <w:lvlJc w:val="left"/>
      <w:pPr>
        <w:tabs>
          <w:tab w:val="num" w:pos="3600"/>
        </w:tabs>
        <w:ind w:left="3600" w:hanging="360"/>
      </w:pPr>
      <w:rPr>
        <w:rFonts w:ascii="Arial" w:hAnsi="Arial" w:hint="default"/>
      </w:rPr>
    </w:lvl>
    <w:lvl w:ilvl="5" w:tplc="F5487BBA" w:tentative="1">
      <w:start w:val="1"/>
      <w:numFmt w:val="bullet"/>
      <w:lvlText w:val="●"/>
      <w:lvlJc w:val="left"/>
      <w:pPr>
        <w:tabs>
          <w:tab w:val="num" w:pos="4320"/>
        </w:tabs>
        <w:ind w:left="4320" w:hanging="360"/>
      </w:pPr>
      <w:rPr>
        <w:rFonts w:ascii="Arial" w:hAnsi="Arial" w:hint="default"/>
      </w:rPr>
    </w:lvl>
    <w:lvl w:ilvl="6" w:tplc="19AE97B6" w:tentative="1">
      <w:start w:val="1"/>
      <w:numFmt w:val="bullet"/>
      <w:lvlText w:val="●"/>
      <w:lvlJc w:val="left"/>
      <w:pPr>
        <w:tabs>
          <w:tab w:val="num" w:pos="5040"/>
        </w:tabs>
        <w:ind w:left="5040" w:hanging="360"/>
      </w:pPr>
      <w:rPr>
        <w:rFonts w:ascii="Arial" w:hAnsi="Arial" w:hint="default"/>
      </w:rPr>
    </w:lvl>
    <w:lvl w:ilvl="7" w:tplc="A53432E4" w:tentative="1">
      <w:start w:val="1"/>
      <w:numFmt w:val="bullet"/>
      <w:lvlText w:val="●"/>
      <w:lvlJc w:val="left"/>
      <w:pPr>
        <w:tabs>
          <w:tab w:val="num" w:pos="5760"/>
        </w:tabs>
        <w:ind w:left="5760" w:hanging="360"/>
      </w:pPr>
      <w:rPr>
        <w:rFonts w:ascii="Arial" w:hAnsi="Arial" w:hint="default"/>
      </w:rPr>
    </w:lvl>
    <w:lvl w:ilvl="8" w:tplc="9F76EF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086356C"/>
    <w:multiLevelType w:val="hybridMultilevel"/>
    <w:tmpl w:val="4C6AF3DC"/>
    <w:lvl w:ilvl="0" w:tplc="F214A6E2">
      <w:start w:val="1"/>
      <w:numFmt w:val="bullet"/>
      <w:lvlText w:val=""/>
      <w:lvlJc w:val="left"/>
      <w:pPr>
        <w:tabs>
          <w:tab w:val="num" w:pos="720"/>
        </w:tabs>
        <w:ind w:left="720" w:hanging="360"/>
      </w:pPr>
      <w:rPr>
        <w:rFonts w:ascii="Wingdings" w:hAnsi="Wingdings" w:hint="default"/>
      </w:rPr>
    </w:lvl>
    <w:lvl w:ilvl="1" w:tplc="C68211C8" w:tentative="1">
      <w:start w:val="1"/>
      <w:numFmt w:val="bullet"/>
      <w:lvlText w:val=""/>
      <w:lvlJc w:val="left"/>
      <w:pPr>
        <w:tabs>
          <w:tab w:val="num" w:pos="1440"/>
        </w:tabs>
        <w:ind w:left="1440" w:hanging="360"/>
      </w:pPr>
      <w:rPr>
        <w:rFonts w:ascii="Wingdings" w:hAnsi="Wingdings" w:hint="default"/>
      </w:rPr>
    </w:lvl>
    <w:lvl w:ilvl="2" w:tplc="94168A50" w:tentative="1">
      <w:start w:val="1"/>
      <w:numFmt w:val="bullet"/>
      <w:lvlText w:val=""/>
      <w:lvlJc w:val="left"/>
      <w:pPr>
        <w:tabs>
          <w:tab w:val="num" w:pos="2160"/>
        </w:tabs>
        <w:ind w:left="2160" w:hanging="360"/>
      </w:pPr>
      <w:rPr>
        <w:rFonts w:ascii="Wingdings" w:hAnsi="Wingdings" w:hint="default"/>
      </w:rPr>
    </w:lvl>
    <w:lvl w:ilvl="3" w:tplc="AD88D8BE" w:tentative="1">
      <w:start w:val="1"/>
      <w:numFmt w:val="bullet"/>
      <w:lvlText w:val=""/>
      <w:lvlJc w:val="left"/>
      <w:pPr>
        <w:tabs>
          <w:tab w:val="num" w:pos="2880"/>
        </w:tabs>
        <w:ind w:left="2880" w:hanging="360"/>
      </w:pPr>
      <w:rPr>
        <w:rFonts w:ascii="Wingdings" w:hAnsi="Wingdings" w:hint="default"/>
      </w:rPr>
    </w:lvl>
    <w:lvl w:ilvl="4" w:tplc="B00E998E" w:tentative="1">
      <w:start w:val="1"/>
      <w:numFmt w:val="bullet"/>
      <w:lvlText w:val=""/>
      <w:lvlJc w:val="left"/>
      <w:pPr>
        <w:tabs>
          <w:tab w:val="num" w:pos="3600"/>
        </w:tabs>
        <w:ind w:left="3600" w:hanging="360"/>
      </w:pPr>
      <w:rPr>
        <w:rFonts w:ascii="Wingdings" w:hAnsi="Wingdings" w:hint="default"/>
      </w:rPr>
    </w:lvl>
    <w:lvl w:ilvl="5" w:tplc="6408F254" w:tentative="1">
      <w:start w:val="1"/>
      <w:numFmt w:val="bullet"/>
      <w:lvlText w:val=""/>
      <w:lvlJc w:val="left"/>
      <w:pPr>
        <w:tabs>
          <w:tab w:val="num" w:pos="4320"/>
        </w:tabs>
        <w:ind w:left="4320" w:hanging="360"/>
      </w:pPr>
      <w:rPr>
        <w:rFonts w:ascii="Wingdings" w:hAnsi="Wingdings" w:hint="default"/>
      </w:rPr>
    </w:lvl>
    <w:lvl w:ilvl="6" w:tplc="27C87860" w:tentative="1">
      <w:start w:val="1"/>
      <w:numFmt w:val="bullet"/>
      <w:lvlText w:val=""/>
      <w:lvlJc w:val="left"/>
      <w:pPr>
        <w:tabs>
          <w:tab w:val="num" w:pos="5040"/>
        </w:tabs>
        <w:ind w:left="5040" w:hanging="360"/>
      </w:pPr>
      <w:rPr>
        <w:rFonts w:ascii="Wingdings" w:hAnsi="Wingdings" w:hint="default"/>
      </w:rPr>
    </w:lvl>
    <w:lvl w:ilvl="7" w:tplc="6B0AEB7E" w:tentative="1">
      <w:start w:val="1"/>
      <w:numFmt w:val="bullet"/>
      <w:lvlText w:val=""/>
      <w:lvlJc w:val="left"/>
      <w:pPr>
        <w:tabs>
          <w:tab w:val="num" w:pos="5760"/>
        </w:tabs>
        <w:ind w:left="5760" w:hanging="360"/>
      </w:pPr>
      <w:rPr>
        <w:rFonts w:ascii="Wingdings" w:hAnsi="Wingdings" w:hint="default"/>
      </w:rPr>
    </w:lvl>
    <w:lvl w:ilvl="8" w:tplc="F870783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1B2134"/>
    <w:multiLevelType w:val="hybridMultilevel"/>
    <w:tmpl w:val="1310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C1906"/>
    <w:multiLevelType w:val="hybridMultilevel"/>
    <w:tmpl w:val="49884428"/>
    <w:lvl w:ilvl="0" w:tplc="1BD4F326">
      <w:start w:val="1"/>
      <w:numFmt w:val="bullet"/>
      <w:lvlText w:val="◦"/>
      <w:lvlJc w:val="left"/>
      <w:pPr>
        <w:tabs>
          <w:tab w:val="num" w:pos="720"/>
        </w:tabs>
        <w:ind w:left="720" w:hanging="360"/>
      </w:pPr>
      <w:rPr>
        <w:rFonts w:ascii="Times New Roman" w:hAnsi="Times New Roman" w:hint="default"/>
      </w:rPr>
    </w:lvl>
    <w:lvl w:ilvl="1" w:tplc="97CE68D0" w:tentative="1">
      <w:start w:val="1"/>
      <w:numFmt w:val="bullet"/>
      <w:lvlText w:val="◦"/>
      <w:lvlJc w:val="left"/>
      <w:pPr>
        <w:tabs>
          <w:tab w:val="num" w:pos="1440"/>
        </w:tabs>
        <w:ind w:left="1440" w:hanging="360"/>
      </w:pPr>
      <w:rPr>
        <w:rFonts w:ascii="Times New Roman" w:hAnsi="Times New Roman" w:hint="default"/>
      </w:rPr>
    </w:lvl>
    <w:lvl w:ilvl="2" w:tplc="694E3810" w:tentative="1">
      <w:start w:val="1"/>
      <w:numFmt w:val="bullet"/>
      <w:lvlText w:val="◦"/>
      <w:lvlJc w:val="left"/>
      <w:pPr>
        <w:tabs>
          <w:tab w:val="num" w:pos="2160"/>
        </w:tabs>
        <w:ind w:left="2160" w:hanging="360"/>
      </w:pPr>
      <w:rPr>
        <w:rFonts w:ascii="Times New Roman" w:hAnsi="Times New Roman" w:hint="default"/>
      </w:rPr>
    </w:lvl>
    <w:lvl w:ilvl="3" w:tplc="0918609E" w:tentative="1">
      <w:start w:val="1"/>
      <w:numFmt w:val="bullet"/>
      <w:lvlText w:val="◦"/>
      <w:lvlJc w:val="left"/>
      <w:pPr>
        <w:tabs>
          <w:tab w:val="num" w:pos="2880"/>
        </w:tabs>
        <w:ind w:left="2880" w:hanging="360"/>
      </w:pPr>
      <w:rPr>
        <w:rFonts w:ascii="Times New Roman" w:hAnsi="Times New Roman" w:hint="default"/>
      </w:rPr>
    </w:lvl>
    <w:lvl w:ilvl="4" w:tplc="16E24824" w:tentative="1">
      <w:start w:val="1"/>
      <w:numFmt w:val="bullet"/>
      <w:lvlText w:val="◦"/>
      <w:lvlJc w:val="left"/>
      <w:pPr>
        <w:tabs>
          <w:tab w:val="num" w:pos="3600"/>
        </w:tabs>
        <w:ind w:left="3600" w:hanging="360"/>
      </w:pPr>
      <w:rPr>
        <w:rFonts w:ascii="Times New Roman" w:hAnsi="Times New Roman" w:hint="default"/>
      </w:rPr>
    </w:lvl>
    <w:lvl w:ilvl="5" w:tplc="0E16DD9A" w:tentative="1">
      <w:start w:val="1"/>
      <w:numFmt w:val="bullet"/>
      <w:lvlText w:val="◦"/>
      <w:lvlJc w:val="left"/>
      <w:pPr>
        <w:tabs>
          <w:tab w:val="num" w:pos="4320"/>
        </w:tabs>
        <w:ind w:left="4320" w:hanging="360"/>
      </w:pPr>
      <w:rPr>
        <w:rFonts w:ascii="Times New Roman" w:hAnsi="Times New Roman" w:hint="default"/>
      </w:rPr>
    </w:lvl>
    <w:lvl w:ilvl="6" w:tplc="E5FA5620" w:tentative="1">
      <w:start w:val="1"/>
      <w:numFmt w:val="bullet"/>
      <w:lvlText w:val="◦"/>
      <w:lvlJc w:val="left"/>
      <w:pPr>
        <w:tabs>
          <w:tab w:val="num" w:pos="5040"/>
        </w:tabs>
        <w:ind w:left="5040" w:hanging="360"/>
      </w:pPr>
      <w:rPr>
        <w:rFonts w:ascii="Times New Roman" w:hAnsi="Times New Roman" w:hint="default"/>
      </w:rPr>
    </w:lvl>
    <w:lvl w:ilvl="7" w:tplc="93A81B8A" w:tentative="1">
      <w:start w:val="1"/>
      <w:numFmt w:val="bullet"/>
      <w:lvlText w:val="◦"/>
      <w:lvlJc w:val="left"/>
      <w:pPr>
        <w:tabs>
          <w:tab w:val="num" w:pos="5760"/>
        </w:tabs>
        <w:ind w:left="5760" w:hanging="360"/>
      </w:pPr>
      <w:rPr>
        <w:rFonts w:ascii="Times New Roman" w:hAnsi="Times New Roman" w:hint="default"/>
      </w:rPr>
    </w:lvl>
    <w:lvl w:ilvl="8" w:tplc="D2FA75B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FA556FB"/>
    <w:multiLevelType w:val="hybridMultilevel"/>
    <w:tmpl w:val="5192D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F48A9"/>
    <w:multiLevelType w:val="hybridMultilevel"/>
    <w:tmpl w:val="7188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45596"/>
    <w:multiLevelType w:val="hybridMultilevel"/>
    <w:tmpl w:val="31085FE4"/>
    <w:lvl w:ilvl="0" w:tplc="3F2CE0FC">
      <w:start w:val="1"/>
      <w:numFmt w:val="bullet"/>
      <w:lvlText w:val="•"/>
      <w:lvlJc w:val="left"/>
      <w:pPr>
        <w:tabs>
          <w:tab w:val="num" w:pos="720"/>
        </w:tabs>
        <w:ind w:left="720" w:hanging="360"/>
      </w:pPr>
      <w:rPr>
        <w:rFonts w:ascii="Arial" w:hAnsi="Arial" w:hint="default"/>
      </w:rPr>
    </w:lvl>
    <w:lvl w:ilvl="1" w:tplc="9D9E3020" w:tentative="1">
      <w:start w:val="1"/>
      <w:numFmt w:val="bullet"/>
      <w:lvlText w:val="•"/>
      <w:lvlJc w:val="left"/>
      <w:pPr>
        <w:tabs>
          <w:tab w:val="num" w:pos="1440"/>
        </w:tabs>
        <w:ind w:left="1440" w:hanging="360"/>
      </w:pPr>
      <w:rPr>
        <w:rFonts w:ascii="Arial" w:hAnsi="Arial" w:hint="default"/>
      </w:rPr>
    </w:lvl>
    <w:lvl w:ilvl="2" w:tplc="B944FE9C" w:tentative="1">
      <w:start w:val="1"/>
      <w:numFmt w:val="bullet"/>
      <w:lvlText w:val="•"/>
      <w:lvlJc w:val="left"/>
      <w:pPr>
        <w:tabs>
          <w:tab w:val="num" w:pos="2160"/>
        </w:tabs>
        <w:ind w:left="2160" w:hanging="360"/>
      </w:pPr>
      <w:rPr>
        <w:rFonts w:ascii="Arial" w:hAnsi="Arial" w:hint="default"/>
      </w:rPr>
    </w:lvl>
    <w:lvl w:ilvl="3" w:tplc="55AE4F26" w:tentative="1">
      <w:start w:val="1"/>
      <w:numFmt w:val="bullet"/>
      <w:lvlText w:val="•"/>
      <w:lvlJc w:val="left"/>
      <w:pPr>
        <w:tabs>
          <w:tab w:val="num" w:pos="2880"/>
        </w:tabs>
        <w:ind w:left="2880" w:hanging="360"/>
      </w:pPr>
      <w:rPr>
        <w:rFonts w:ascii="Arial" w:hAnsi="Arial" w:hint="default"/>
      </w:rPr>
    </w:lvl>
    <w:lvl w:ilvl="4" w:tplc="F38E3BA6" w:tentative="1">
      <w:start w:val="1"/>
      <w:numFmt w:val="bullet"/>
      <w:lvlText w:val="•"/>
      <w:lvlJc w:val="left"/>
      <w:pPr>
        <w:tabs>
          <w:tab w:val="num" w:pos="3600"/>
        </w:tabs>
        <w:ind w:left="3600" w:hanging="360"/>
      </w:pPr>
      <w:rPr>
        <w:rFonts w:ascii="Arial" w:hAnsi="Arial" w:hint="default"/>
      </w:rPr>
    </w:lvl>
    <w:lvl w:ilvl="5" w:tplc="BA8E7DE8" w:tentative="1">
      <w:start w:val="1"/>
      <w:numFmt w:val="bullet"/>
      <w:lvlText w:val="•"/>
      <w:lvlJc w:val="left"/>
      <w:pPr>
        <w:tabs>
          <w:tab w:val="num" w:pos="4320"/>
        </w:tabs>
        <w:ind w:left="4320" w:hanging="360"/>
      </w:pPr>
      <w:rPr>
        <w:rFonts w:ascii="Arial" w:hAnsi="Arial" w:hint="default"/>
      </w:rPr>
    </w:lvl>
    <w:lvl w:ilvl="6" w:tplc="D1A2E9BC" w:tentative="1">
      <w:start w:val="1"/>
      <w:numFmt w:val="bullet"/>
      <w:lvlText w:val="•"/>
      <w:lvlJc w:val="left"/>
      <w:pPr>
        <w:tabs>
          <w:tab w:val="num" w:pos="5040"/>
        </w:tabs>
        <w:ind w:left="5040" w:hanging="360"/>
      </w:pPr>
      <w:rPr>
        <w:rFonts w:ascii="Arial" w:hAnsi="Arial" w:hint="default"/>
      </w:rPr>
    </w:lvl>
    <w:lvl w:ilvl="7" w:tplc="79E26BA0" w:tentative="1">
      <w:start w:val="1"/>
      <w:numFmt w:val="bullet"/>
      <w:lvlText w:val="•"/>
      <w:lvlJc w:val="left"/>
      <w:pPr>
        <w:tabs>
          <w:tab w:val="num" w:pos="5760"/>
        </w:tabs>
        <w:ind w:left="5760" w:hanging="360"/>
      </w:pPr>
      <w:rPr>
        <w:rFonts w:ascii="Arial" w:hAnsi="Arial" w:hint="default"/>
      </w:rPr>
    </w:lvl>
    <w:lvl w:ilvl="8" w:tplc="7BAC11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CF54B7"/>
    <w:multiLevelType w:val="hybridMultilevel"/>
    <w:tmpl w:val="58A4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81D40"/>
    <w:multiLevelType w:val="hybridMultilevel"/>
    <w:tmpl w:val="C576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5AC100C"/>
    <w:multiLevelType w:val="hybridMultilevel"/>
    <w:tmpl w:val="A7C47E9C"/>
    <w:lvl w:ilvl="0" w:tplc="A438938C">
      <w:start w:val="1"/>
      <w:numFmt w:val="decimal"/>
      <w:lvlText w:val="%1."/>
      <w:lvlJc w:val="left"/>
      <w:pPr>
        <w:tabs>
          <w:tab w:val="num" w:pos="720"/>
        </w:tabs>
        <w:ind w:left="720" w:hanging="360"/>
      </w:pPr>
    </w:lvl>
    <w:lvl w:ilvl="1" w:tplc="006681B0" w:tentative="1">
      <w:start w:val="1"/>
      <w:numFmt w:val="decimal"/>
      <w:lvlText w:val="%2."/>
      <w:lvlJc w:val="left"/>
      <w:pPr>
        <w:tabs>
          <w:tab w:val="num" w:pos="1440"/>
        </w:tabs>
        <w:ind w:left="1440" w:hanging="360"/>
      </w:pPr>
    </w:lvl>
    <w:lvl w:ilvl="2" w:tplc="E24E7474" w:tentative="1">
      <w:start w:val="1"/>
      <w:numFmt w:val="decimal"/>
      <w:lvlText w:val="%3."/>
      <w:lvlJc w:val="left"/>
      <w:pPr>
        <w:tabs>
          <w:tab w:val="num" w:pos="2160"/>
        </w:tabs>
        <w:ind w:left="2160" w:hanging="360"/>
      </w:pPr>
    </w:lvl>
    <w:lvl w:ilvl="3" w:tplc="17103D0E" w:tentative="1">
      <w:start w:val="1"/>
      <w:numFmt w:val="decimal"/>
      <w:lvlText w:val="%4."/>
      <w:lvlJc w:val="left"/>
      <w:pPr>
        <w:tabs>
          <w:tab w:val="num" w:pos="2880"/>
        </w:tabs>
        <w:ind w:left="2880" w:hanging="360"/>
      </w:pPr>
    </w:lvl>
    <w:lvl w:ilvl="4" w:tplc="B8949FDA" w:tentative="1">
      <w:start w:val="1"/>
      <w:numFmt w:val="decimal"/>
      <w:lvlText w:val="%5."/>
      <w:lvlJc w:val="left"/>
      <w:pPr>
        <w:tabs>
          <w:tab w:val="num" w:pos="3600"/>
        </w:tabs>
        <w:ind w:left="3600" w:hanging="360"/>
      </w:pPr>
    </w:lvl>
    <w:lvl w:ilvl="5" w:tplc="EDF45618" w:tentative="1">
      <w:start w:val="1"/>
      <w:numFmt w:val="decimal"/>
      <w:lvlText w:val="%6."/>
      <w:lvlJc w:val="left"/>
      <w:pPr>
        <w:tabs>
          <w:tab w:val="num" w:pos="4320"/>
        </w:tabs>
        <w:ind w:left="4320" w:hanging="360"/>
      </w:pPr>
    </w:lvl>
    <w:lvl w:ilvl="6" w:tplc="6DFCDB7E" w:tentative="1">
      <w:start w:val="1"/>
      <w:numFmt w:val="decimal"/>
      <w:lvlText w:val="%7."/>
      <w:lvlJc w:val="left"/>
      <w:pPr>
        <w:tabs>
          <w:tab w:val="num" w:pos="5040"/>
        </w:tabs>
        <w:ind w:left="5040" w:hanging="360"/>
      </w:pPr>
    </w:lvl>
    <w:lvl w:ilvl="7" w:tplc="08561D5A" w:tentative="1">
      <w:start w:val="1"/>
      <w:numFmt w:val="decimal"/>
      <w:lvlText w:val="%8."/>
      <w:lvlJc w:val="left"/>
      <w:pPr>
        <w:tabs>
          <w:tab w:val="num" w:pos="5760"/>
        </w:tabs>
        <w:ind w:left="5760" w:hanging="360"/>
      </w:pPr>
    </w:lvl>
    <w:lvl w:ilvl="8" w:tplc="5DAABE7E" w:tentative="1">
      <w:start w:val="1"/>
      <w:numFmt w:val="decimal"/>
      <w:lvlText w:val="%9."/>
      <w:lvlJc w:val="left"/>
      <w:pPr>
        <w:tabs>
          <w:tab w:val="num" w:pos="6480"/>
        </w:tabs>
        <w:ind w:left="6480" w:hanging="360"/>
      </w:pPr>
    </w:lvl>
  </w:abstractNum>
  <w:abstractNum w:abstractNumId="29" w15:restartNumberingAfterBreak="0">
    <w:nsid w:val="45BE4A52"/>
    <w:multiLevelType w:val="hybridMultilevel"/>
    <w:tmpl w:val="BFD873C4"/>
    <w:lvl w:ilvl="0" w:tplc="C22E0206">
      <w:start w:val="1"/>
      <w:numFmt w:val="bullet"/>
      <w:lvlText w:val=" "/>
      <w:lvlJc w:val="left"/>
      <w:pPr>
        <w:tabs>
          <w:tab w:val="num" w:pos="720"/>
        </w:tabs>
        <w:ind w:left="720" w:hanging="360"/>
      </w:pPr>
      <w:rPr>
        <w:rFonts w:ascii="Arial,Sans-Serif" w:hAnsi="Arial,Sans-Serif" w:hint="default"/>
      </w:rPr>
    </w:lvl>
    <w:lvl w:ilvl="1" w:tplc="DA467242" w:tentative="1">
      <w:start w:val="1"/>
      <w:numFmt w:val="bullet"/>
      <w:lvlText w:val=" "/>
      <w:lvlJc w:val="left"/>
      <w:pPr>
        <w:tabs>
          <w:tab w:val="num" w:pos="1440"/>
        </w:tabs>
        <w:ind w:left="1440" w:hanging="360"/>
      </w:pPr>
      <w:rPr>
        <w:rFonts w:ascii="Arial,Sans-Serif" w:hAnsi="Arial,Sans-Serif" w:hint="default"/>
      </w:rPr>
    </w:lvl>
    <w:lvl w:ilvl="2" w:tplc="D794D918" w:tentative="1">
      <w:start w:val="1"/>
      <w:numFmt w:val="bullet"/>
      <w:lvlText w:val=" "/>
      <w:lvlJc w:val="left"/>
      <w:pPr>
        <w:tabs>
          <w:tab w:val="num" w:pos="2160"/>
        </w:tabs>
        <w:ind w:left="2160" w:hanging="360"/>
      </w:pPr>
      <w:rPr>
        <w:rFonts w:ascii="Arial,Sans-Serif" w:hAnsi="Arial,Sans-Serif" w:hint="default"/>
      </w:rPr>
    </w:lvl>
    <w:lvl w:ilvl="3" w:tplc="FBAA6486" w:tentative="1">
      <w:start w:val="1"/>
      <w:numFmt w:val="bullet"/>
      <w:lvlText w:val=" "/>
      <w:lvlJc w:val="left"/>
      <w:pPr>
        <w:tabs>
          <w:tab w:val="num" w:pos="2880"/>
        </w:tabs>
        <w:ind w:left="2880" w:hanging="360"/>
      </w:pPr>
      <w:rPr>
        <w:rFonts w:ascii="Arial,Sans-Serif" w:hAnsi="Arial,Sans-Serif" w:hint="default"/>
      </w:rPr>
    </w:lvl>
    <w:lvl w:ilvl="4" w:tplc="ECA2C3A4" w:tentative="1">
      <w:start w:val="1"/>
      <w:numFmt w:val="bullet"/>
      <w:lvlText w:val=" "/>
      <w:lvlJc w:val="left"/>
      <w:pPr>
        <w:tabs>
          <w:tab w:val="num" w:pos="3600"/>
        </w:tabs>
        <w:ind w:left="3600" w:hanging="360"/>
      </w:pPr>
      <w:rPr>
        <w:rFonts w:ascii="Arial,Sans-Serif" w:hAnsi="Arial,Sans-Serif" w:hint="default"/>
      </w:rPr>
    </w:lvl>
    <w:lvl w:ilvl="5" w:tplc="0FE4F024" w:tentative="1">
      <w:start w:val="1"/>
      <w:numFmt w:val="bullet"/>
      <w:lvlText w:val=" "/>
      <w:lvlJc w:val="left"/>
      <w:pPr>
        <w:tabs>
          <w:tab w:val="num" w:pos="4320"/>
        </w:tabs>
        <w:ind w:left="4320" w:hanging="360"/>
      </w:pPr>
      <w:rPr>
        <w:rFonts w:ascii="Arial,Sans-Serif" w:hAnsi="Arial,Sans-Serif" w:hint="default"/>
      </w:rPr>
    </w:lvl>
    <w:lvl w:ilvl="6" w:tplc="3940DDD6" w:tentative="1">
      <w:start w:val="1"/>
      <w:numFmt w:val="bullet"/>
      <w:lvlText w:val=" "/>
      <w:lvlJc w:val="left"/>
      <w:pPr>
        <w:tabs>
          <w:tab w:val="num" w:pos="5040"/>
        </w:tabs>
        <w:ind w:left="5040" w:hanging="360"/>
      </w:pPr>
      <w:rPr>
        <w:rFonts w:ascii="Arial,Sans-Serif" w:hAnsi="Arial,Sans-Serif" w:hint="default"/>
      </w:rPr>
    </w:lvl>
    <w:lvl w:ilvl="7" w:tplc="17A44550" w:tentative="1">
      <w:start w:val="1"/>
      <w:numFmt w:val="bullet"/>
      <w:lvlText w:val=" "/>
      <w:lvlJc w:val="left"/>
      <w:pPr>
        <w:tabs>
          <w:tab w:val="num" w:pos="5760"/>
        </w:tabs>
        <w:ind w:left="5760" w:hanging="360"/>
      </w:pPr>
      <w:rPr>
        <w:rFonts w:ascii="Arial,Sans-Serif" w:hAnsi="Arial,Sans-Serif" w:hint="default"/>
      </w:rPr>
    </w:lvl>
    <w:lvl w:ilvl="8" w:tplc="653082FA" w:tentative="1">
      <w:start w:val="1"/>
      <w:numFmt w:val="bullet"/>
      <w:lvlText w:val=" "/>
      <w:lvlJc w:val="left"/>
      <w:pPr>
        <w:tabs>
          <w:tab w:val="num" w:pos="6480"/>
        </w:tabs>
        <w:ind w:left="6480" w:hanging="360"/>
      </w:pPr>
      <w:rPr>
        <w:rFonts w:ascii="Arial,Sans-Serif" w:hAnsi="Arial,Sans-Serif" w:hint="default"/>
      </w:rPr>
    </w:lvl>
  </w:abstractNum>
  <w:abstractNum w:abstractNumId="30" w15:restartNumberingAfterBreak="0">
    <w:nsid w:val="47135BA9"/>
    <w:multiLevelType w:val="hybridMultilevel"/>
    <w:tmpl w:val="70E44066"/>
    <w:lvl w:ilvl="0" w:tplc="F7AA0000">
      <w:start w:val="1"/>
      <w:numFmt w:val="bullet"/>
      <w:lvlText w:val="•"/>
      <w:lvlJc w:val="left"/>
      <w:pPr>
        <w:tabs>
          <w:tab w:val="num" w:pos="720"/>
        </w:tabs>
        <w:ind w:left="720" w:hanging="360"/>
      </w:pPr>
      <w:rPr>
        <w:rFonts w:ascii="Arial" w:hAnsi="Arial" w:hint="default"/>
      </w:rPr>
    </w:lvl>
    <w:lvl w:ilvl="1" w:tplc="5D201644" w:tentative="1">
      <w:start w:val="1"/>
      <w:numFmt w:val="bullet"/>
      <w:lvlText w:val="•"/>
      <w:lvlJc w:val="left"/>
      <w:pPr>
        <w:tabs>
          <w:tab w:val="num" w:pos="1440"/>
        </w:tabs>
        <w:ind w:left="1440" w:hanging="360"/>
      </w:pPr>
      <w:rPr>
        <w:rFonts w:ascii="Arial" w:hAnsi="Arial" w:hint="default"/>
      </w:rPr>
    </w:lvl>
    <w:lvl w:ilvl="2" w:tplc="904C1CB2" w:tentative="1">
      <w:start w:val="1"/>
      <w:numFmt w:val="bullet"/>
      <w:lvlText w:val="•"/>
      <w:lvlJc w:val="left"/>
      <w:pPr>
        <w:tabs>
          <w:tab w:val="num" w:pos="2160"/>
        </w:tabs>
        <w:ind w:left="2160" w:hanging="360"/>
      </w:pPr>
      <w:rPr>
        <w:rFonts w:ascii="Arial" w:hAnsi="Arial" w:hint="default"/>
      </w:rPr>
    </w:lvl>
    <w:lvl w:ilvl="3" w:tplc="3CCA9C68" w:tentative="1">
      <w:start w:val="1"/>
      <w:numFmt w:val="bullet"/>
      <w:lvlText w:val="•"/>
      <w:lvlJc w:val="left"/>
      <w:pPr>
        <w:tabs>
          <w:tab w:val="num" w:pos="2880"/>
        </w:tabs>
        <w:ind w:left="2880" w:hanging="360"/>
      </w:pPr>
      <w:rPr>
        <w:rFonts w:ascii="Arial" w:hAnsi="Arial" w:hint="default"/>
      </w:rPr>
    </w:lvl>
    <w:lvl w:ilvl="4" w:tplc="E084E948" w:tentative="1">
      <w:start w:val="1"/>
      <w:numFmt w:val="bullet"/>
      <w:lvlText w:val="•"/>
      <w:lvlJc w:val="left"/>
      <w:pPr>
        <w:tabs>
          <w:tab w:val="num" w:pos="3600"/>
        </w:tabs>
        <w:ind w:left="3600" w:hanging="360"/>
      </w:pPr>
      <w:rPr>
        <w:rFonts w:ascii="Arial" w:hAnsi="Arial" w:hint="default"/>
      </w:rPr>
    </w:lvl>
    <w:lvl w:ilvl="5" w:tplc="1674E156" w:tentative="1">
      <w:start w:val="1"/>
      <w:numFmt w:val="bullet"/>
      <w:lvlText w:val="•"/>
      <w:lvlJc w:val="left"/>
      <w:pPr>
        <w:tabs>
          <w:tab w:val="num" w:pos="4320"/>
        </w:tabs>
        <w:ind w:left="4320" w:hanging="360"/>
      </w:pPr>
      <w:rPr>
        <w:rFonts w:ascii="Arial" w:hAnsi="Arial" w:hint="default"/>
      </w:rPr>
    </w:lvl>
    <w:lvl w:ilvl="6" w:tplc="215ABBF4" w:tentative="1">
      <w:start w:val="1"/>
      <w:numFmt w:val="bullet"/>
      <w:lvlText w:val="•"/>
      <w:lvlJc w:val="left"/>
      <w:pPr>
        <w:tabs>
          <w:tab w:val="num" w:pos="5040"/>
        </w:tabs>
        <w:ind w:left="5040" w:hanging="360"/>
      </w:pPr>
      <w:rPr>
        <w:rFonts w:ascii="Arial" w:hAnsi="Arial" w:hint="default"/>
      </w:rPr>
    </w:lvl>
    <w:lvl w:ilvl="7" w:tplc="1090E112" w:tentative="1">
      <w:start w:val="1"/>
      <w:numFmt w:val="bullet"/>
      <w:lvlText w:val="•"/>
      <w:lvlJc w:val="left"/>
      <w:pPr>
        <w:tabs>
          <w:tab w:val="num" w:pos="5760"/>
        </w:tabs>
        <w:ind w:left="5760" w:hanging="360"/>
      </w:pPr>
      <w:rPr>
        <w:rFonts w:ascii="Arial" w:hAnsi="Arial" w:hint="default"/>
      </w:rPr>
    </w:lvl>
    <w:lvl w:ilvl="8" w:tplc="EEBA171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733121"/>
    <w:multiLevelType w:val="hybridMultilevel"/>
    <w:tmpl w:val="15E663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521812"/>
    <w:multiLevelType w:val="hybridMultilevel"/>
    <w:tmpl w:val="553A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E01240"/>
    <w:multiLevelType w:val="hybridMultilevel"/>
    <w:tmpl w:val="86BC7A10"/>
    <w:lvl w:ilvl="0" w:tplc="50844C0C">
      <w:start w:val="1"/>
      <w:numFmt w:val="bullet"/>
      <w:lvlText w:val="•"/>
      <w:lvlJc w:val="left"/>
      <w:pPr>
        <w:tabs>
          <w:tab w:val="num" w:pos="720"/>
        </w:tabs>
        <w:ind w:left="720" w:hanging="360"/>
      </w:pPr>
      <w:rPr>
        <w:rFonts w:ascii="Arial" w:hAnsi="Arial" w:hint="default"/>
      </w:rPr>
    </w:lvl>
    <w:lvl w:ilvl="1" w:tplc="C924F6DA">
      <w:start w:val="58"/>
      <w:numFmt w:val="bullet"/>
      <w:lvlText w:val="•"/>
      <w:lvlJc w:val="left"/>
      <w:pPr>
        <w:tabs>
          <w:tab w:val="num" w:pos="1440"/>
        </w:tabs>
        <w:ind w:left="1440" w:hanging="360"/>
      </w:pPr>
      <w:rPr>
        <w:rFonts w:ascii="Arial" w:hAnsi="Arial" w:hint="default"/>
      </w:rPr>
    </w:lvl>
    <w:lvl w:ilvl="2" w:tplc="ACAA758A" w:tentative="1">
      <w:start w:val="1"/>
      <w:numFmt w:val="bullet"/>
      <w:lvlText w:val="•"/>
      <w:lvlJc w:val="left"/>
      <w:pPr>
        <w:tabs>
          <w:tab w:val="num" w:pos="2160"/>
        </w:tabs>
        <w:ind w:left="2160" w:hanging="360"/>
      </w:pPr>
      <w:rPr>
        <w:rFonts w:ascii="Arial" w:hAnsi="Arial" w:hint="default"/>
      </w:rPr>
    </w:lvl>
    <w:lvl w:ilvl="3" w:tplc="CE86647A" w:tentative="1">
      <w:start w:val="1"/>
      <w:numFmt w:val="bullet"/>
      <w:lvlText w:val="•"/>
      <w:lvlJc w:val="left"/>
      <w:pPr>
        <w:tabs>
          <w:tab w:val="num" w:pos="2880"/>
        </w:tabs>
        <w:ind w:left="2880" w:hanging="360"/>
      </w:pPr>
      <w:rPr>
        <w:rFonts w:ascii="Arial" w:hAnsi="Arial" w:hint="default"/>
      </w:rPr>
    </w:lvl>
    <w:lvl w:ilvl="4" w:tplc="1D4E9056" w:tentative="1">
      <w:start w:val="1"/>
      <w:numFmt w:val="bullet"/>
      <w:lvlText w:val="•"/>
      <w:lvlJc w:val="left"/>
      <w:pPr>
        <w:tabs>
          <w:tab w:val="num" w:pos="3600"/>
        </w:tabs>
        <w:ind w:left="3600" w:hanging="360"/>
      </w:pPr>
      <w:rPr>
        <w:rFonts w:ascii="Arial" w:hAnsi="Arial" w:hint="default"/>
      </w:rPr>
    </w:lvl>
    <w:lvl w:ilvl="5" w:tplc="BC64F782" w:tentative="1">
      <w:start w:val="1"/>
      <w:numFmt w:val="bullet"/>
      <w:lvlText w:val="•"/>
      <w:lvlJc w:val="left"/>
      <w:pPr>
        <w:tabs>
          <w:tab w:val="num" w:pos="4320"/>
        </w:tabs>
        <w:ind w:left="4320" w:hanging="360"/>
      </w:pPr>
      <w:rPr>
        <w:rFonts w:ascii="Arial" w:hAnsi="Arial" w:hint="default"/>
      </w:rPr>
    </w:lvl>
    <w:lvl w:ilvl="6" w:tplc="C72673AE" w:tentative="1">
      <w:start w:val="1"/>
      <w:numFmt w:val="bullet"/>
      <w:lvlText w:val="•"/>
      <w:lvlJc w:val="left"/>
      <w:pPr>
        <w:tabs>
          <w:tab w:val="num" w:pos="5040"/>
        </w:tabs>
        <w:ind w:left="5040" w:hanging="360"/>
      </w:pPr>
      <w:rPr>
        <w:rFonts w:ascii="Arial" w:hAnsi="Arial" w:hint="default"/>
      </w:rPr>
    </w:lvl>
    <w:lvl w:ilvl="7" w:tplc="506217CA" w:tentative="1">
      <w:start w:val="1"/>
      <w:numFmt w:val="bullet"/>
      <w:lvlText w:val="•"/>
      <w:lvlJc w:val="left"/>
      <w:pPr>
        <w:tabs>
          <w:tab w:val="num" w:pos="5760"/>
        </w:tabs>
        <w:ind w:left="5760" w:hanging="360"/>
      </w:pPr>
      <w:rPr>
        <w:rFonts w:ascii="Arial" w:hAnsi="Arial" w:hint="default"/>
      </w:rPr>
    </w:lvl>
    <w:lvl w:ilvl="8" w:tplc="299A538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657428"/>
    <w:multiLevelType w:val="hybridMultilevel"/>
    <w:tmpl w:val="DA602466"/>
    <w:lvl w:ilvl="0" w:tplc="D7EE8774">
      <w:start w:val="1"/>
      <w:numFmt w:val="bullet"/>
      <w:lvlText w:val="•"/>
      <w:lvlJc w:val="left"/>
      <w:pPr>
        <w:tabs>
          <w:tab w:val="num" w:pos="720"/>
        </w:tabs>
        <w:ind w:left="720" w:hanging="360"/>
      </w:pPr>
      <w:rPr>
        <w:rFonts w:ascii="Arial" w:hAnsi="Arial" w:hint="default"/>
      </w:rPr>
    </w:lvl>
    <w:lvl w:ilvl="1" w:tplc="188C301C" w:tentative="1">
      <w:start w:val="1"/>
      <w:numFmt w:val="bullet"/>
      <w:lvlText w:val="•"/>
      <w:lvlJc w:val="left"/>
      <w:pPr>
        <w:tabs>
          <w:tab w:val="num" w:pos="1440"/>
        </w:tabs>
        <w:ind w:left="1440" w:hanging="360"/>
      </w:pPr>
      <w:rPr>
        <w:rFonts w:ascii="Arial" w:hAnsi="Arial" w:hint="default"/>
      </w:rPr>
    </w:lvl>
    <w:lvl w:ilvl="2" w:tplc="0D68CA2C" w:tentative="1">
      <w:start w:val="1"/>
      <w:numFmt w:val="bullet"/>
      <w:lvlText w:val="•"/>
      <w:lvlJc w:val="left"/>
      <w:pPr>
        <w:tabs>
          <w:tab w:val="num" w:pos="2160"/>
        </w:tabs>
        <w:ind w:left="2160" w:hanging="360"/>
      </w:pPr>
      <w:rPr>
        <w:rFonts w:ascii="Arial" w:hAnsi="Arial" w:hint="default"/>
      </w:rPr>
    </w:lvl>
    <w:lvl w:ilvl="3" w:tplc="6E38EF62" w:tentative="1">
      <w:start w:val="1"/>
      <w:numFmt w:val="bullet"/>
      <w:lvlText w:val="•"/>
      <w:lvlJc w:val="left"/>
      <w:pPr>
        <w:tabs>
          <w:tab w:val="num" w:pos="2880"/>
        </w:tabs>
        <w:ind w:left="2880" w:hanging="360"/>
      </w:pPr>
      <w:rPr>
        <w:rFonts w:ascii="Arial" w:hAnsi="Arial" w:hint="default"/>
      </w:rPr>
    </w:lvl>
    <w:lvl w:ilvl="4" w:tplc="363C27BA" w:tentative="1">
      <w:start w:val="1"/>
      <w:numFmt w:val="bullet"/>
      <w:lvlText w:val="•"/>
      <w:lvlJc w:val="left"/>
      <w:pPr>
        <w:tabs>
          <w:tab w:val="num" w:pos="3600"/>
        </w:tabs>
        <w:ind w:left="3600" w:hanging="360"/>
      </w:pPr>
      <w:rPr>
        <w:rFonts w:ascii="Arial" w:hAnsi="Arial" w:hint="default"/>
      </w:rPr>
    </w:lvl>
    <w:lvl w:ilvl="5" w:tplc="98185C1A" w:tentative="1">
      <w:start w:val="1"/>
      <w:numFmt w:val="bullet"/>
      <w:lvlText w:val="•"/>
      <w:lvlJc w:val="left"/>
      <w:pPr>
        <w:tabs>
          <w:tab w:val="num" w:pos="4320"/>
        </w:tabs>
        <w:ind w:left="4320" w:hanging="360"/>
      </w:pPr>
      <w:rPr>
        <w:rFonts w:ascii="Arial" w:hAnsi="Arial" w:hint="default"/>
      </w:rPr>
    </w:lvl>
    <w:lvl w:ilvl="6" w:tplc="BBD8F472" w:tentative="1">
      <w:start w:val="1"/>
      <w:numFmt w:val="bullet"/>
      <w:lvlText w:val="•"/>
      <w:lvlJc w:val="left"/>
      <w:pPr>
        <w:tabs>
          <w:tab w:val="num" w:pos="5040"/>
        </w:tabs>
        <w:ind w:left="5040" w:hanging="360"/>
      </w:pPr>
      <w:rPr>
        <w:rFonts w:ascii="Arial" w:hAnsi="Arial" w:hint="default"/>
      </w:rPr>
    </w:lvl>
    <w:lvl w:ilvl="7" w:tplc="80327B72" w:tentative="1">
      <w:start w:val="1"/>
      <w:numFmt w:val="bullet"/>
      <w:lvlText w:val="•"/>
      <w:lvlJc w:val="left"/>
      <w:pPr>
        <w:tabs>
          <w:tab w:val="num" w:pos="5760"/>
        </w:tabs>
        <w:ind w:left="5760" w:hanging="360"/>
      </w:pPr>
      <w:rPr>
        <w:rFonts w:ascii="Arial" w:hAnsi="Arial" w:hint="default"/>
      </w:rPr>
    </w:lvl>
    <w:lvl w:ilvl="8" w:tplc="2EA2516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20960C7"/>
    <w:multiLevelType w:val="hybridMultilevel"/>
    <w:tmpl w:val="00FAC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2165E71"/>
    <w:multiLevelType w:val="hybridMultilevel"/>
    <w:tmpl w:val="D306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2F2246"/>
    <w:multiLevelType w:val="hybridMultilevel"/>
    <w:tmpl w:val="31CA6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3E78F7"/>
    <w:multiLevelType w:val="hybridMultilevel"/>
    <w:tmpl w:val="DD86F6BE"/>
    <w:lvl w:ilvl="0" w:tplc="6532AE16">
      <w:start w:val="1"/>
      <w:numFmt w:val="bullet"/>
      <w:lvlText w:val="•"/>
      <w:lvlJc w:val="left"/>
      <w:pPr>
        <w:tabs>
          <w:tab w:val="num" w:pos="720"/>
        </w:tabs>
        <w:ind w:left="720" w:hanging="360"/>
      </w:pPr>
      <w:rPr>
        <w:rFonts w:ascii="Arial" w:hAnsi="Arial" w:hint="default"/>
      </w:rPr>
    </w:lvl>
    <w:lvl w:ilvl="1" w:tplc="F7BEEAE6">
      <w:start w:val="142"/>
      <w:numFmt w:val="bullet"/>
      <w:lvlText w:val="•"/>
      <w:lvlJc w:val="left"/>
      <w:pPr>
        <w:tabs>
          <w:tab w:val="num" w:pos="1440"/>
        </w:tabs>
        <w:ind w:left="1440" w:hanging="360"/>
      </w:pPr>
      <w:rPr>
        <w:rFonts w:ascii="Arial" w:hAnsi="Arial" w:hint="default"/>
      </w:rPr>
    </w:lvl>
    <w:lvl w:ilvl="2" w:tplc="086EAFF2" w:tentative="1">
      <w:start w:val="1"/>
      <w:numFmt w:val="bullet"/>
      <w:lvlText w:val="•"/>
      <w:lvlJc w:val="left"/>
      <w:pPr>
        <w:tabs>
          <w:tab w:val="num" w:pos="2160"/>
        </w:tabs>
        <w:ind w:left="2160" w:hanging="360"/>
      </w:pPr>
      <w:rPr>
        <w:rFonts w:ascii="Arial" w:hAnsi="Arial" w:hint="default"/>
      </w:rPr>
    </w:lvl>
    <w:lvl w:ilvl="3" w:tplc="7758EA90" w:tentative="1">
      <w:start w:val="1"/>
      <w:numFmt w:val="bullet"/>
      <w:lvlText w:val="•"/>
      <w:lvlJc w:val="left"/>
      <w:pPr>
        <w:tabs>
          <w:tab w:val="num" w:pos="2880"/>
        </w:tabs>
        <w:ind w:left="2880" w:hanging="360"/>
      </w:pPr>
      <w:rPr>
        <w:rFonts w:ascii="Arial" w:hAnsi="Arial" w:hint="default"/>
      </w:rPr>
    </w:lvl>
    <w:lvl w:ilvl="4" w:tplc="1C123206" w:tentative="1">
      <w:start w:val="1"/>
      <w:numFmt w:val="bullet"/>
      <w:lvlText w:val="•"/>
      <w:lvlJc w:val="left"/>
      <w:pPr>
        <w:tabs>
          <w:tab w:val="num" w:pos="3600"/>
        </w:tabs>
        <w:ind w:left="3600" w:hanging="360"/>
      </w:pPr>
      <w:rPr>
        <w:rFonts w:ascii="Arial" w:hAnsi="Arial" w:hint="default"/>
      </w:rPr>
    </w:lvl>
    <w:lvl w:ilvl="5" w:tplc="5F886D16" w:tentative="1">
      <w:start w:val="1"/>
      <w:numFmt w:val="bullet"/>
      <w:lvlText w:val="•"/>
      <w:lvlJc w:val="left"/>
      <w:pPr>
        <w:tabs>
          <w:tab w:val="num" w:pos="4320"/>
        </w:tabs>
        <w:ind w:left="4320" w:hanging="360"/>
      </w:pPr>
      <w:rPr>
        <w:rFonts w:ascii="Arial" w:hAnsi="Arial" w:hint="default"/>
      </w:rPr>
    </w:lvl>
    <w:lvl w:ilvl="6" w:tplc="3EA46622" w:tentative="1">
      <w:start w:val="1"/>
      <w:numFmt w:val="bullet"/>
      <w:lvlText w:val="•"/>
      <w:lvlJc w:val="left"/>
      <w:pPr>
        <w:tabs>
          <w:tab w:val="num" w:pos="5040"/>
        </w:tabs>
        <w:ind w:left="5040" w:hanging="360"/>
      </w:pPr>
      <w:rPr>
        <w:rFonts w:ascii="Arial" w:hAnsi="Arial" w:hint="default"/>
      </w:rPr>
    </w:lvl>
    <w:lvl w:ilvl="7" w:tplc="9276330A" w:tentative="1">
      <w:start w:val="1"/>
      <w:numFmt w:val="bullet"/>
      <w:lvlText w:val="•"/>
      <w:lvlJc w:val="left"/>
      <w:pPr>
        <w:tabs>
          <w:tab w:val="num" w:pos="5760"/>
        </w:tabs>
        <w:ind w:left="5760" w:hanging="360"/>
      </w:pPr>
      <w:rPr>
        <w:rFonts w:ascii="Arial" w:hAnsi="Arial" w:hint="default"/>
      </w:rPr>
    </w:lvl>
    <w:lvl w:ilvl="8" w:tplc="81D8CE7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3D4F20"/>
    <w:multiLevelType w:val="hybridMultilevel"/>
    <w:tmpl w:val="764CC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E512698"/>
    <w:multiLevelType w:val="hybridMultilevel"/>
    <w:tmpl w:val="81D2B500"/>
    <w:lvl w:ilvl="0" w:tplc="3EF6E3E6">
      <w:start w:val="1"/>
      <w:numFmt w:val="bullet"/>
      <w:lvlText w:val="●"/>
      <w:lvlJc w:val="left"/>
      <w:pPr>
        <w:tabs>
          <w:tab w:val="num" w:pos="720"/>
        </w:tabs>
        <w:ind w:left="720" w:hanging="360"/>
      </w:pPr>
      <w:rPr>
        <w:rFonts w:ascii="Times New Roman" w:hAnsi="Times New Roman" w:hint="default"/>
      </w:rPr>
    </w:lvl>
    <w:lvl w:ilvl="1" w:tplc="701C5082">
      <w:start w:val="1"/>
      <w:numFmt w:val="bullet"/>
      <w:lvlText w:val="●"/>
      <w:lvlJc w:val="left"/>
      <w:pPr>
        <w:tabs>
          <w:tab w:val="num" w:pos="1440"/>
        </w:tabs>
        <w:ind w:left="1440" w:hanging="360"/>
      </w:pPr>
      <w:rPr>
        <w:rFonts w:ascii="Times New Roman" w:hAnsi="Times New Roman" w:hint="default"/>
      </w:rPr>
    </w:lvl>
    <w:lvl w:ilvl="2" w:tplc="1C428784" w:tentative="1">
      <w:start w:val="1"/>
      <w:numFmt w:val="bullet"/>
      <w:lvlText w:val="●"/>
      <w:lvlJc w:val="left"/>
      <w:pPr>
        <w:tabs>
          <w:tab w:val="num" w:pos="2160"/>
        </w:tabs>
        <w:ind w:left="2160" w:hanging="360"/>
      </w:pPr>
      <w:rPr>
        <w:rFonts w:ascii="Times New Roman" w:hAnsi="Times New Roman" w:hint="default"/>
      </w:rPr>
    </w:lvl>
    <w:lvl w:ilvl="3" w:tplc="4E94FBFE" w:tentative="1">
      <w:start w:val="1"/>
      <w:numFmt w:val="bullet"/>
      <w:lvlText w:val="●"/>
      <w:lvlJc w:val="left"/>
      <w:pPr>
        <w:tabs>
          <w:tab w:val="num" w:pos="2880"/>
        </w:tabs>
        <w:ind w:left="2880" w:hanging="360"/>
      </w:pPr>
      <w:rPr>
        <w:rFonts w:ascii="Times New Roman" w:hAnsi="Times New Roman" w:hint="default"/>
      </w:rPr>
    </w:lvl>
    <w:lvl w:ilvl="4" w:tplc="04AEC246" w:tentative="1">
      <w:start w:val="1"/>
      <w:numFmt w:val="bullet"/>
      <w:lvlText w:val="●"/>
      <w:lvlJc w:val="left"/>
      <w:pPr>
        <w:tabs>
          <w:tab w:val="num" w:pos="3600"/>
        </w:tabs>
        <w:ind w:left="3600" w:hanging="360"/>
      </w:pPr>
      <w:rPr>
        <w:rFonts w:ascii="Times New Roman" w:hAnsi="Times New Roman" w:hint="default"/>
      </w:rPr>
    </w:lvl>
    <w:lvl w:ilvl="5" w:tplc="AF88AB7E" w:tentative="1">
      <w:start w:val="1"/>
      <w:numFmt w:val="bullet"/>
      <w:lvlText w:val="●"/>
      <w:lvlJc w:val="left"/>
      <w:pPr>
        <w:tabs>
          <w:tab w:val="num" w:pos="4320"/>
        </w:tabs>
        <w:ind w:left="4320" w:hanging="360"/>
      </w:pPr>
      <w:rPr>
        <w:rFonts w:ascii="Times New Roman" w:hAnsi="Times New Roman" w:hint="default"/>
      </w:rPr>
    </w:lvl>
    <w:lvl w:ilvl="6" w:tplc="79288E70" w:tentative="1">
      <w:start w:val="1"/>
      <w:numFmt w:val="bullet"/>
      <w:lvlText w:val="●"/>
      <w:lvlJc w:val="left"/>
      <w:pPr>
        <w:tabs>
          <w:tab w:val="num" w:pos="5040"/>
        </w:tabs>
        <w:ind w:left="5040" w:hanging="360"/>
      </w:pPr>
      <w:rPr>
        <w:rFonts w:ascii="Times New Roman" w:hAnsi="Times New Roman" w:hint="default"/>
      </w:rPr>
    </w:lvl>
    <w:lvl w:ilvl="7" w:tplc="07EE9BE6" w:tentative="1">
      <w:start w:val="1"/>
      <w:numFmt w:val="bullet"/>
      <w:lvlText w:val="●"/>
      <w:lvlJc w:val="left"/>
      <w:pPr>
        <w:tabs>
          <w:tab w:val="num" w:pos="5760"/>
        </w:tabs>
        <w:ind w:left="5760" w:hanging="360"/>
      </w:pPr>
      <w:rPr>
        <w:rFonts w:ascii="Times New Roman" w:hAnsi="Times New Roman" w:hint="default"/>
      </w:rPr>
    </w:lvl>
    <w:lvl w:ilvl="8" w:tplc="4DB46FF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F017A4D"/>
    <w:multiLevelType w:val="hybridMultilevel"/>
    <w:tmpl w:val="61AC5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164973"/>
    <w:multiLevelType w:val="hybridMultilevel"/>
    <w:tmpl w:val="22F2FF98"/>
    <w:lvl w:ilvl="0" w:tplc="1FF6745C">
      <w:start w:val="1"/>
      <w:numFmt w:val="bullet"/>
      <w:lvlText w:val=" "/>
      <w:lvlJc w:val="left"/>
      <w:pPr>
        <w:tabs>
          <w:tab w:val="num" w:pos="720"/>
        </w:tabs>
        <w:ind w:left="720" w:hanging="360"/>
      </w:pPr>
      <w:rPr>
        <w:rFonts w:ascii="Arial" w:hAnsi="Arial" w:hint="default"/>
      </w:rPr>
    </w:lvl>
    <w:lvl w:ilvl="1" w:tplc="4A2E500E" w:tentative="1">
      <w:start w:val="1"/>
      <w:numFmt w:val="bullet"/>
      <w:lvlText w:val=" "/>
      <w:lvlJc w:val="left"/>
      <w:pPr>
        <w:tabs>
          <w:tab w:val="num" w:pos="1440"/>
        </w:tabs>
        <w:ind w:left="1440" w:hanging="360"/>
      </w:pPr>
      <w:rPr>
        <w:rFonts w:ascii="Arial" w:hAnsi="Arial" w:hint="default"/>
      </w:rPr>
    </w:lvl>
    <w:lvl w:ilvl="2" w:tplc="B6AC60C2" w:tentative="1">
      <w:start w:val="1"/>
      <w:numFmt w:val="bullet"/>
      <w:lvlText w:val=" "/>
      <w:lvlJc w:val="left"/>
      <w:pPr>
        <w:tabs>
          <w:tab w:val="num" w:pos="2160"/>
        </w:tabs>
        <w:ind w:left="2160" w:hanging="360"/>
      </w:pPr>
      <w:rPr>
        <w:rFonts w:ascii="Arial" w:hAnsi="Arial" w:hint="default"/>
      </w:rPr>
    </w:lvl>
    <w:lvl w:ilvl="3" w:tplc="5F549BA8" w:tentative="1">
      <w:start w:val="1"/>
      <w:numFmt w:val="bullet"/>
      <w:lvlText w:val=" "/>
      <w:lvlJc w:val="left"/>
      <w:pPr>
        <w:tabs>
          <w:tab w:val="num" w:pos="2880"/>
        </w:tabs>
        <w:ind w:left="2880" w:hanging="360"/>
      </w:pPr>
      <w:rPr>
        <w:rFonts w:ascii="Arial" w:hAnsi="Arial" w:hint="default"/>
      </w:rPr>
    </w:lvl>
    <w:lvl w:ilvl="4" w:tplc="12301EC6" w:tentative="1">
      <w:start w:val="1"/>
      <w:numFmt w:val="bullet"/>
      <w:lvlText w:val=" "/>
      <w:lvlJc w:val="left"/>
      <w:pPr>
        <w:tabs>
          <w:tab w:val="num" w:pos="3600"/>
        </w:tabs>
        <w:ind w:left="3600" w:hanging="360"/>
      </w:pPr>
      <w:rPr>
        <w:rFonts w:ascii="Arial" w:hAnsi="Arial" w:hint="default"/>
      </w:rPr>
    </w:lvl>
    <w:lvl w:ilvl="5" w:tplc="E37A6726" w:tentative="1">
      <w:start w:val="1"/>
      <w:numFmt w:val="bullet"/>
      <w:lvlText w:val=" "/>
      <w:lvlJc w:val="left"/>
      <w:pPr>
        <w:tabs>
          <w:tab w:val="num" w:pos="4320"/>
        </w:tabs>
        <w:ind w:left="4320" w:hanging="360"/>
      </w:pPr>
      <w:rPr>
        <w:rFonts w:ascii="Arial" w:hAnsi="Arial" w:hint="default"/>
      </w:rPr>
    </w:lvl>
    <w:lvl w:ilvl="6" w:tplc="B3681646" w:tentative="1">
      <w:start w:val="1"/>
      <w:numFmt w:val="bullet"/>
      <w:lvlText w:val=" "/>
      <w:lvlJc w:val="left"/>
      <w:pPr>
        <w:tabs>
          <w:tab w:val="num" w:pos="5040"/>
        </w:tabs>
        <w:ind w:left="5040" w:hanging="360"/>
      </w:pPr>
      <w:rPr>
        <w:rFonts w:ascii="Arial" w:hAnsi="Arial" w:hint="default"/>
      </w:rPr>
    </w:lvl>
    <w:lvl w:ilvl="7" w:tplc="F2F09090" w:tentative="1">
      <w:start w:val="1"/>
      <w:numFmt w:val="bullet"/>
      <w:lvlText w:val=" "/>
      <w:lvlJc w:val="left"/>
      <w:pPr>
        <w:tabs>
          <w:tab w:val="num" w:pos="5760"/>
        </w:tabs>
        <w:ind w:left="5760" w:hanging="360"/>
      </w:pPr>
      <w:rPr>
        <w:rFonts w:ascii="Arial" w:hAnsi="Arial" w:hint="default"/>
      </w:rPr>
    </w:lvl>
    <w:lvl w:ilvl="8" w:tplc="5BC4FBFC" w:tentative="1">
      <w:start w:val="1"/>
      <w:numFmt w:val="bullet"/>
      <w:lvlText w:val=" "/>
      <w:lvlJc w:val="left"/>
      <w:pPr>
        <w:tabs>
          <w:tab w:val="num" w:pos="6480"/>
        </w:tabs>
        <w:ind w:left="6480" w:hanging="360"/>
      </w:pPr>
      <w:rPr>
        <w:rFonts w:ascii="Arial" w:hAnsi="Arial" w:hint="default"/>
      </w:rPr>
    </w:lvl>
  </w:abstractNum>
  <w:abstractNum w:abstractNumId="43" w15:restartNumberingAfterBreak="0">
    <w:nsid w:val="61473226"/>
    <w:multiLevelType w:val="hybridMultilevel"/>
    <w:tmpl w:val="34589F60"/>
    <w:lvl w:ilvl="0" w:tplc="D7EE877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E62EEF"/>
    <w:multiLevelType w:val="hybridMultilevel"/>
    <w:tmpl w:val="71AAE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19554A"/>
    <w:multiLevelType w:val="hybridMultilevel"/>
    <w:tmpl w:val="7A5E0428"/>
    <w:lvl w:ilvl="0" w:tplc="A1BC23B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BA847C6" w:tentative="1">
      <w:start w:val="1"/>
      <w:numFmt w:val="bullet"/>
      <w:lvlText w:val="●"/>
      <w:lvlJc w:val="left"/>
      <w:pPr>
        <w:tabs>
          <w:tab w:val="num" w:pos="2160"/>
        </w:tabs>
        <w:ind w:left="2160" w:hanging="360"/>
      </w:pPr>
      <w:rPr>
        <w:rFonts w:ascii="Arial" w:hAnsi="Arial" w:hint="default"/>
      </w:rPr>
    </w:lvl>
    <w:lvl w:ilvl="3" w:tplc="EE8E4EF6" w:tentative="1">
      <w:start w:val="1"/>
      <w:numFmt w:val="bullet"/>
      <w:lvlText w:val="●"/>
      <w:lvlJc w:val="left"/>
      <w:pPr>
        <w:tabs>
          <w:tab w:val="num" w:pos="2880"/>
        </w:tabs>
        <w:ind w:left="2880" w:hanging="360"/>
      </w:pPr>
      <w:rPr>
        <w:rFonts w:ascii="Arial" w:hAnsi="Arial" w:hint="default"/>
      </w:rPr>
    </w:lvl>
    <w:lvl w:ilvl="4" w:tplc="90BCF978" w:tentative="1">
      <w:start w:val="1"/>
      <w:numFmt w:val="bullet"/>
      <w:lvlText w:val="●"/>
      <w:lvlJc w:val="left"/>
      <w:pPr>
        <w:tabs>
          <w:tab w:val="num" w:pos="3600"/>
        </w:tabs>
        <w:ind w:left="3600" w:hanging="360"/>
      </w:pPr>
      <w:rPr>
        <w:rFonts w:ascii="Arial" w:hAnsi="Arial" w:hint="default"/>
      </w:rPr>
    </w:lvl>
    <w:lvl w:ilvl="5" w:tplc="262A7506" w:tentative="1">
      <w:start w:val="1"/>
      <w:numFmt w:val="bullet"/>
      <w:lvlText w:val="●"/>
      <w:lvlJc w:val="left"/>
      <w:pPr>
        <w:tabs>
          <w:tab w:val="num" w:pos="4320"/>
        </w:tabs>
        <w:ind w:left="4320" w:hanging="360"/>
      </w:pPr>
      <w:rPr>
        <w:rFonts w:ascii="Arial" w:hAnsi="Arial" w:hint="default"/>
      </w:rPr>
    </w:lvl>
    <w:lvl w:ilvl="6" w:tplc="D1287B92" w:tentative="1">
      <w:start w:val="1"/>
      <w:numFmt w:val="bullet"/>
      <w:lvlText w:val="●"/>
      <w:lvlJc w:val="left"/>
      <w:pPr>
        <w:tabs>
          <w:tab w:val="num" w:pos="5040"/>
        </w:tabs>
        <w:ind w:left="5040" w:hanging="360"/>
      </w:pPr>
      <w:rPr>
        <w:rFonts w:ascii="Arial" w:hAnsi="Arial" w:hint="default"/>
      </w:rPr>
    </w:lvl>
    <w:lvl w:ilvl="7" w:tplc="2E24A6BA" w:tentative="1">
      <w:start w:val="1"/>
      <w:numFmt w:val="bullet"/>
      <w:lvlText w:val="●"/>
      <w:lvlJc w:val="left"/>
      <w:pPr>
        <w:tabs>
          <w:tab w:val="num" w:pos="5760"/>
        </w:tabs>
        <w:ind w:left="5760" w:hanging="360"/>
      </w:pPr>
      <w:rPr>
        <w:rFonts w:ascii="Arial" w:hAnsi="Arial" w:hint="default"/>
      </w:rPr>
    </w:lvl>
    <w:lvl w:ilvl="8" w:tplc="CC4AAB0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4B70223"/>
    <w:multiLevelType w:val="hybridMultilevel"/>
    <w:tmpl w:val="319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586DA7"/>
    <w:multiLevelType w:val="hybridMultilevel"/>
    <w:tmpl w:val="A1805E12"/>
    <w:lvl w:ilvl="0" w:tplc="743C98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C37B9A"/>
    <w:multiLevelType w:val="hybridMultilevel"/>
    <w:tmpl w:val="4166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3E50AB"/>
    <w:multiLevelType w:val="hybridMultilevel"/>
    <w:tmpl w:val="F552C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1C854C0"/>
    <w:multiLevelType w:val="hybridMultilevel"/>
    <w:tmpl w:val="3252CC30"/>
    <w:lvl w:ilvl="0" w:tplc="D7EC32CC">
      <w:start w:val="1"/>
      <w:numFmt w:val="bullet"/>
      <w:lvlText w:val=""/>
      <w:lvlJc w:val="left"/>
      <w:pPr>
        <w:tabs>
          <w:tab w:val="num" w:pos="720"/>
        </w:tabs>
        <w:ind w:left="720" w:hanging="360"/>
      </w:pPr>
      <w:rPr>
        <w:rFonts w:ascii="Wingdings" w:hAnsi="Wingdings" w:hint="default"/>
      </w:rPr>
    </w:lvl>
    <w:lvl w:ilvl="1" w:tplc="12583B1A" w:tentative="1">
      <w:start w:val="1"/>
      <w:numFmt w:val="bullet"/>
      <w:lvlText w:val=""/>
      <w:lvlJc w:val="left"/>
      <w:pPr>
        <w:tabs>
          <w:tab w:val="num" w:pos="1440"/>
        </w:tabs>
        <w:ind w:left="1440" w:hanging="360"/>
      </w:pPr>
      <w:rPr>
        <w:rFonts w:ascii="Wingdings" w:hAnsi="Wingdings" w:hint="default"/>
      </w:rPr>
    </w:lvl>
    <w:lvl w:ilvl="2" w:tplc="D010891E" w:tentative="1">
      <w:start w:val="1"/>
      <w:numFmt w:val="bullet"/>
      <w:lvlText w:val=""/>
      <w:lvlJc w:val="left"/>
      <w:pPr>
        <w:tabs>
          <w:tab w:val="num" w:pos="2160"/>
        </w:tabs>
        <w:ind w:left="2160" w:hanging="360"/>
      </w:pPr>
      <w:rPr>
        <w:rFonts w:ascii="Wingdings" w:hAnsi="Wingdings" w:hint="default"/>
      </w:rPr>
    </w:lvl>
    <w:lvl w:ilvl="3" w:tplc="E250C18C" w:tentative="1">
      <w:start w:val="1"/>
      <w:numFmt w:val="bullet"/>
      <w:lvlText w:val=""/>
      <w:lvlJc w:val="left"/>
      <w:pPr>
        <w:tabs>
          <w:tab w:val="num" w:pos="2880"/>
        </w:tabs>
        <w:ind w:left="2880" w:hanging="360"/>
      </w:pPr>
      <w:rPr>
        <w:rFonts w:ascii="Wingdings" w:hAnsi="Wingdings" w:hint="default"/>
      </w:rPr>
    </w:lvl>
    <w:lvl w:ilvl="4" w:tplc="9B14C5AE" w:tentative="1">
      <w:start w:val="1"/>
      <w:numFmt w:val="bullet"/>
      <w:lvlText w:val=""/>
      <w:lvlJc w:val="left"/>
      <w:pPr>
        <w:tabs>
          <w:tab w:val="num" w:pos="3600"/>
        </w:tabs>
        <w:ind w:left="3600" w:hanging="360"/>
      </w:pPr>
      <w:rPr>
        <w:rFonts w:ascii="Wingdings" w:hAnsi="Wingdings" w:hint="default"/>
      </w:rPr>
    </w:lvl>
    <w:lvl w:ilvl="5" w:tplc="1B0CF4CE" w:tentative="1">
      <w:start w:val="1"/>
      <w:numFmt w:val="bullet"/>
      <w:lvlText w:val=""/>
      <w:lvlJc w:val="left"/>
      <w:pPr>
        <w:tabs>
          <w:tab w:val="num" w:pos="4320"/>
        </w:tabs>
        <w:ind w:left="4320" w:hanging="360"/>
      </w:pPr>
      <w:rPr>
        <w:rFonts w:ascii="Wingdings" w:hAnsi="Wingdings" w:hint="default"/>
      </w:rPr>
    </w:lvl>
    <w:lvl w:ilvl="6" w:tplc="03648F40" w:tentative="1">
      <w:start w:val="1"/>
      <w:numFmt w:val="bullet"/>
      <w:lvlText w:val=""/>
      <w:lvlJc w:val="left"/>
      <w:pPr>
        <w:tabs>
          <w:tab w:val="num" w:pos="5040"/>
        </w:tabs>
        <w:ind w:left="5040" w:hanging="360"/>
      </w:pPr>
      <w:rPr>
        <w:rFonts w:ascii="Wingdings" w:hAnsi="Wingdings" w:hint="default"/>
      </w:rPr>
    </w:lvl>
    <w:lvl w:ilvl="7" w:tplc="FE44F982" w:tentative="1">
      <w:start w:val="1"/>
      <w:numFmt w:val="bullet"/>
      <w:lvlText w:val=""/>
      <w:lvlJc w:val="left"/>
      <w:pPr>
        <w:tabs>
          <w:tab w:val="num" w:pos="5760"/>
        </w:tabs>
        <w:ind w:left="5760" w:hanging="360"/>
      </w:pPr>
      <w:rPr>
        <w:rFonts w:ascii="Wingdings" w:hAnsi="Wingdings" w:hint="default"/>
      </w:rPr>
    </w:lvl>
    <w:lvl w:ilvl="8" w:tplc="79E4B89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47B73D4"/>
    <w:multiLevelType w:val="hybridMultilevel"/>
    <w:tmpl w:val="DC0E810A"/>
    <w:lvl w:ilvl="0" w:tplc="D4C41FD4">
      <w:start w:val="1"/>
      <w:numFmt w:val="bullet"/>
      <w:lvlText w:val=""/>
      <w:lvlJc w:val="left"/>
      <w:pPr>
        <w:tabs>
          <w:tab w:val="num" w:pos="720"/>
        </w:tabs>
        <w:ind w:left="720" w:hanging="360"/>
      </w:pPr>
      <w:rPr>
        <w:rFonts w:ascii="Symbol" w:hAnsi="Symbol" w:hint="default"/>
      </w:rPr>
    </w:lvl>
    <w:lvl w:ilvl="1" w:tplc="75ACE334" w:tentative="1">
      <w:start w:val="1"/>
      <w:numFmt w:val="bullet"/>
      <w:lvlText w:val=""/>
      <w:lvlJc w:val="left"/>
      <w:pPr>
        <w:tabs>
          <w:tab w:val="num" w:pos="1440"/>
        </w:tabs>
        <w:ind w:left="1440" w:hanging="360"/>
      </w:pPr>
      <w:rPr>
        <w:rFonts w:ascii="Symbol" w:hAnsi="Symbol" w:hint="default"/>
      </w:rPr>
    </w:lvl>
    <w:lvl w:ilvl="2" w:tplc="001A276E" w:tentative="1">
      <w:start w:val="1"/>
      <w:numFmt w:val="bullet"/>
      <w:lvlText w:val=""/>
      <w:lvlJc w:val="left"/>
      <w:pPr>
        <w:tabs>
          <w:tab w:val="num" w:pos="2160"/>
        </w:tabs>
        <w:ind w:left="2160" w:hanging="360"/>
      </w:pPr>
      <w:rPr>
        <w:rFonts w:ascii="Symbol" w:hAnsi="Symbol" w:hint="default"/>
      </w:rPr>
    </w:lvl>
    <w:lvl w:ilvl="3" w:tplc="1ADA653E" w:tentative="1">
      <w:start w:val="1"/>
      <w:numFmt w:val="bullet"/>
      <w:lvlText w:val=""/>
      <w:lvlJc w:val="left"/>
      <w:pPr>
        <w:tabs>
          <w:tab w:val="num" w:pos="2880"/>
        </w:tabs>
        <w:ind w:left="2880" w:hanging="360"/>
      </w:pPr>
      <w:rPr>
        <w:rFonts w:ascii="Symbol" w:hAnsi="Symbol" w:hint="default"/>
      </w:rPr>
    </w:lvl>
    <w:lvl w:ilvl="4" w:tplc="90CA0B20" w:tentative="1">
      <w:start w:val="1"/>
      <w:numFmt w:val="bullet"/>
      <w:lvlText w:val=""/>
      <w:lvlJc w:val="left"/>
      <w:pPr>
        <w:tabs>
          <w:tab w:val="num" w:pos="3600"/>
        </w:tabs>
        <w:ind w:left="3600" w:hanging="360"/>
      </w:pPr>
      <w:rPr>
        <w:rFonts w:ascii="Symbol" w:hAnsi="Symbol" w:hint="default"/>
      </w:rPr>
    </w:lvl>
    <w:lvl w:ilvl="5" w:tplc="2AFEAB36" w:tentative="1">
      <w:start w:val="1"/>
      <w:numFmt w:val="bullet"/>
      <w:lvlText w:val=""/>
      <w:lvlJc w:val="left"/>
      <w:pPr>
        <w:tabs>
          <w:tab w:val="num" w:pos="4320"/>
        </w:tabs>
        <w:ind w:left="4320" w:hanging="360"/>
      </w:pPr>
      <w:rPr>
        <w:rFonts w:ascii="Symbol" w:hAnsi="Symbol" w:hint="default"/>
      </w:rPr>
    </w:lvl>
    <w:lvl w:ilvl="6" w:tplc="E51E4164" w:tentative="1">
      <w:start w:val="1"/>
      <w:numFmt w:val="bullet"/>
      <w:lvlText w:val=""/>
      <w:lvlJc w:val="left"/>
      <w:pPr>
        <w:tabs>
          <w:tab w:val="num" w:pos="5040"/>
        </w:tabs>
        <w:ind w:left="5040" w:hanging="360"/>
      </w:pPr>
      <w:rPr>
        <w:rFonts w:ascii="Symbol" w:hAnsi="Symbol" w:hint="default"/>
      </w:rPr>
    </w:lvl>
    <w:lvl w:ilvl="7" w:tplc="EBAA8498" w:tentative="1">
      <w:start w:val="1"/>
      <w:numFmt w:val="bullet"/>
      <w:lvlText w:val=""/>
      <w:lvlJc w:val="left"/>
      <w:pPr>
        <w:tabs>
          <w:tab w:val="num" w:pos="5760"/>
        </w:tabs>
        <w:ind w:left="5760" w:hanging="360"/>
      </w:pPr>
      <w:rPr>
        <w:rFonts w:ascii="Symbol" w:hAnsi="Symbol" w:hint="default"/>
      </w:rPr>
    </w:lvl>
    <w:lvl w:ilvl="8" w:tplc="3B86E570"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787B53EE"/>
    <w:multiLevelType w:val="hybridMultilevel"/>
    <w:tmpl w:val="4732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68661C"/>
    <w:multiLevelType w:val="hybridMultilevel"/>
    <w:tmpl w:val="314CA0C8"/>
    <w:lvl w:ilvl="0" w:tplc="9DC88EFA">
      <w:start w:val="1"/>
      <w:numFmt w:val="bullet"/>
      <w:lvlText w:val="•"/>
      <w:lvlJc w:val="left"/>
      <w:pPr>
        <w:tabs>
          <w:tab w:val="num" w:pos="720"/>
        </w:tabs>
        <w:ind w:left="720" w:hanging="360"/>
      </w:pPr>
      <w:rPr>
        <w:rFonts w:ascii="Arial" w:hAnsi="Arial" w:hint="default"/>
      </w:rPr>
    </w:lvl>
    <w:lvl w:ilvl="1" w:tplc="8C6CA6CE">
      <w:start w:val="142"/>
      <w:numFmt w:val="bullet"/>
      <w:lvlText w:val="•"/>
      <w:lvlJc w:val="left"/>
      <w:pPr>
        <w:tabs>
          <w:tab w:val="num" w:pos="1440"/>
        </w:tabs>
        <w:ind w:left="1440" w:hanging="360"/>
      </w:pPr>
      <w:rPr>
        <w:rFonts w:ascii="Arial" w:hAnsi="Arial" w:hint="default"/>
      </w:rPr>
    </w:lvl>
    <w:lvl w:ilvl="2" w:tplc="960CE8DC" w:tentative="1">
      <w:start w:val="1"/>
      <w:numFmt w:val="bullet"/>
      <w:lvlText w:val="•"/>
      <w:lvlJc w:val="left"/>
      <w:pPr>
        <w:tabs>
          <w:tab w:val="num" w:pos="2160"/>
        </w:tabs>
        <w:ind w:left="2160" w:hanging="360"/>
      </w:pPr>
      <w:rPr>
        <w:rFonts w:ascii="Arial" w:hAnsi="Arial" w:hint="default"/>
      </w:rPr>
    </w:lvl>
    <w:lvl w:ilvl="3" w:tplc="C6CC11EA" w:tentative="1">
      <w:start w:val="1"/>
      <w:numFmt w:val="bullet"/>
      <w:lvlText w:val="•"/>
      <w:lvlJc w:val="left"/>
      <w:pPr>
        <w:tabs>
          <w:tab w:val="num" w:pos="2880"/>
        </w:tabs>
        <w:ind w:left="2880" w:hanging="360"/>
      </w:pPr>
      <w:rPr>
        <w:rFonts w:ascii="Arial" w:hAnsi="Arial" w:hint="default"/>
      </w:rPr>
    </w:lvl>
    <w:lvl w:ilvl="4" w:tplc="99480BAC" w:tentative="1">
      <w:start w:val="1"/>
      <w:numFmt w:val="bullet"/>
      <w:lvlText w:val="•"/>
      <w:lvlJc w:val="left"/>
      <w:pPr>
        <w:tabs>
          <w:tab w:val="num" w:pos="3600"/>
        </w:tabs>
        <w:ind w:left="3600" w:hanging="360"/>
      </w:pPr>
      <w:rPr>
        <w:rFonts w:ascii="Arial" w:hAnsi="Arial" w:hint="default"/>
      </w:rPr>
    </w:lvl>
    <w:lvl w:ilvl="5" w:tplc="38102148" w:tentative="1">
      <w:start w:val="1"/>
      <w:numFmt w:val="bullet"/>
      <w:lvlText w:val="•"/>
      <w:lvlJc w:val="left"/>
      <w:pPr>
        <w:tabs>
          <w:tab w:val="num" w:pos="4320"/>
        </w:tabs>
        <w:ind w:left="4320" w:hanging="360"/>
      </w:pPr>
      <w:rPr>
        <w:rFonts w:ascii="Arial" w:hAnsi="Arial" w:hint="default"/>
      </w:rPr>
    </w:lvl>
    <w:lvl w:ilvl="6" w:tplc="267E2594" w:tentative="1">
      <w:start w:val="1"/>
      <w:numFmt w:val="bullet"/>
      <w:lvlText w:val="•"/>
      <w:lvlJc w:val="left"/>
      <w:pPr>
        <w:tabs>
          <w:tab w:val="num" w:pos="5040"/>
        </w:tabs>
        <w:ind w:left="5040" w:hanging="360"/>
      </w:pPr>
      <w:rPr>
        <w:rFonts w:ascii="Arial" w:hAnsi="Arial" w:hint="default"/>
      </w:rPr>
    </w:lvl>
    <w:lvl w:ilvl="7" w:tplc="21B22268" w:tentative="1">
      <w:start w:val="1"/>
      <w:numFmt w:val="bullet"/>
      <w:lvlText w:val="•"/>
      <w:lvlJc w:val="left"/>
      <w:pPr>
        <w:tabs>
          <w:tab w:val="num" w:pos="5760"/>
        </w:tabs>
        <w:ind w:left="5760" w:hanging="360"/>
      </w:pPr>
      <w:rPr>
        <w:rFonts w:ascii="Arial" w:hAnsi="Arial" w:hint="default"/>
      </w:rPr>
    </w:lvl>
    <w:lvl w:ilvl="8" w:tplc="767E20CA"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30"/>
  </w:num>
  <w:num w:numId="3">
    <w:abstractNumId w:val="47"/>
  </w:num>
  <w:num w:numId="4">
    <w:abstractNumId w:val="50"/>
  </w:num>
  <w:num w:numId="5">
    <w:abstractNumId w:val="16"/>
  </w:num>
  <w:num w:numId="6">
    <w:abstractNumId w:val="28"/>
  </w:num>
  <w:num w:numId="7">
    <w:abstractNumId w:val="2"/>
  </w:num>
  <w:num w:numId="8">
    <w:abstractNumId w:val="20"/>
  </w:num>
  <w:num w:numId="9">
    <w:abstractNumId w:val="1"/>
  </w:num>
  <w:num w:numId="10">
    <w:abstractNumId w:val="19"/>
  </w:num>
  <w:num w:numId="11">
    <w:abstractNumId w:val="12"/>
  </w:num>
  <w:num w:numId="12">
    <w:abstractNumId w:val="45"/>
  </w:num>
  <w:num w:numId="13">
    <w:abstractNumId w:val="43"/>
  </w:num>
  <w:num w:numId="14">
    <w:abstractNumId w:val="33"/>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6"/>
  </w:num>
  <w:num w:numId="19">
    <w:abstractNumId w:val="32"/>
  </w:num>
  <w:num w:numId="20">
    <w:abstractNumId w:val="4"/>
  </w:num>
  <w:num w:numId="21">
    <w:abstractNumId w:val="52"/>
  </w:num>
  <w:num w:numId="22">
    <w:abstractNumId w:val="21"/>
  </w:num>
  <w:num w:numId="23">
    <w:abstractNumId w:val="13"/>
  </w:num>
  <w:num w:numId="24">
    <w:abstractNumId w:val="0"/>
  </w:num>
  <w:num w:numId="25">
    <w:abstractNumId w:val="46"/>
  </w:num>
  <w:num w:numId="26">
    <w:abstractNumId w:val="18"/>
  </w:num>
  <w:num w:numId="27">
    <w:abstractNumId w:val="48"/>
  </w:num>
  <w:num w:numId="28">
    <w:abstractNumId w:val="37"/>
  </w:num>
  <w:num w:numId="29">
    <w:abstractNumId w:val="31"/>
  </w:num>
  <w:num w:numId="30">
    <w:abstractNumId w:val="41"/>
  </w:num>
  <w:num w:numId="31">
    <w:abstractNumId w:val="14"/>
  </w:num>
  <w:num w:numId="32">
    <w:abstractNumId w:val="29"/>
  </w:num>
  <w:num w:numId="33">
    <w:abstractNumId w:val="35"/>
  </w:num>
  <w:num w:numId="34">
    <w:abstractNumId w:val="42"/>
  </w:num>
  <w:num w:numId="35">
    <w:abstractNumId w:val="6"/>
  </w:num>
  <w:num w:numId="36">
    <w:abstractNumId w:val="5"/>
  </w:num>
  <w:num w:numId="37">
    <w:abstractNumId w:val="36"/>
  </w:num>
  <w:num w:numId="38">
    <w:abstractNumId w:val="49"/>
  </w:num>
  <w:num w:numId="39">
    <w:abstractNumId w:val="24"/>
  </w:num>
  <w:num w:numId="40">
    <w:abstractNumId w:val="40"/>
  </w:num>
  <w:num w:numId="41">
    <w:abstractNumId w:val="23"/>
  </w:num>
  <w:num w:numId="42">
    <w:abstractNumId w:val="22"/>
  </w:num>
  <w:num w:numId="43">
    <w:abstractNumId w:val="7"/>
  </w:num>
  <w:num w:numId="44">
    <w:abstractNumId w:val="51"/>
  </w:num>
  <w:num w:numId="45">
    <w:abstractNumId w:val="25"/>
  </w:num>
  <w:num w:numId="46">
    <w:abstractNumId w:val="53"/>
  </w:num>
  <w:num w:numId="47">
    <w:abstractNumId w:val="38"/>
  </w:num>
  <w:num w:numId="48">
    <w:abstractNumId w:val="3"/>
  </w:num>
  <w:num w:numId="49">
    <w:abstractNumId w:val="39"/>
  </w:num>
  <w:num w:numId="50">
    <w:abstractNumId w:val="17"/>
  </w:num>
  <w:num w:numId="51">
    <w:abstractNumId w:val="15"/>
  </w:num>
  <w:num w:numId="52">
    <w:abstractNumId w:val="11"/>
  </w:num>
  <w:num w:numId="53">
    <w:abstractNumId w:val="44"/>
  </w:num>
  <w:num w:numId="54">
    <w:abstractNumId w:val="9"/>
  </w:num>
  <w:num w:numId="55">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3D"/>
    <w:rsid w:val="00050802"/>
    <w:rsid w:val="000A06E5"/>
    <w:rsid w:val="000D1C03"/>
    <w:rsid w:val="00104C33"/>
    <w:rsid w:val="001100C2"/>
    <w:rsid w:val="0013265D"/>
    <w:rsid w:val="001930B0"/>
    <w:rsid w:val="001B7DA7"/>
    <w:rsid w:val="001D665B"/>
    <w:rsid w:val="00240FED"/>
    <w:rsid w:val="002D54C0"/>
    <w:rsid w:val="00340AAC"/>
    <w:rsid w:val="00346A4A"/>
    <w:rsid w:val="003671CA"/>
    <w:rsid w:val="0039099B"/>
    <w:rsid w:val="00395986"/>
    <w:rsid w:val="003B008A"/>
    <w:rsid w:val="00406813"/>
    <w:rsid w:val="00454DA6"/>
    <w:rsid w:val="00456E3F"/>
    <w:rsid w:val="00496272"/>
    <w:rsid w:val="004A69A2"/>
    <w:rsid w:val="004A6D49"/>
    <w:rsid w:val="004F39EB"/>
    <w:rsid w:val="00504D09"/>
    <w:rsid w:val="005934F9"/>
    <w:rsid w:val="005A4220"/>
    <w:rsid w:val="005B1FF5"/>
    <w:rsid w:val="0063340E"/>
    <w:rsid w:val="0066507E"/>
    <w:rsid w:val="006675F9"/>
    <w:rsid w:val="006777C0"/>
    <w:rsid w:val="006D3B7C"/>
    <w:rsid w:val="00723345"/>
    <w:rsid w:val="00736806"/>
    <w:rsid w:val="00762F1C"/>
    <w:rsid w:val="007B5E91"/>
    <w:rsid w:val="007D0348"/>
    <w:rsid w:val="007D082B"/>
    <w:rsid w:val="007F0DE6"/>
    <w:rsid w:val="00805E1F"/>
    <w:rsid w:val="008171E9"/>
    <w:rsid w:val="0085552B"/>
    <w:rsid w:val="00863DE7"/>
    <w:rsid w:val="00924500"/>
    <w:rsid w:val="00931134"/>
    <w:rsid w:val="00983653"/>
    <w:rsid w:val="0099493C"/>
    <w:rsid w:val="009E086B"/>
    <w:rsid w:val="009E4A13"/>
    <w:rsid w:val="00A33ACB"/>
    <w:rsid w:val="00A37C26"/>
    <w:rsid w:val="00A60DBA"/>
    <w:rsid w:val="00A62DB1"/>
    <w:rsid w:val="00A773C0"/>
    <w:rsid w:val="00AC299F"/>
    <w:rsid w:val="00AE36A4"/>
    <w:rsid w:val="00AE5159"/>
    <w:rsid w:val="00B33369"/>
    <w:rsid w:val="00B53E3D"/>
    <w:rsid w:val="00B56849"/>
    <w:rsid w:val="00B767BA"/>
    <w:rsid w:val="00B92E4D"/>
    <w:rsid w:val="00C06548"/>
    <w:rsid w:val="00C91C83"/>
    <w:rsid w:val="00CA5394"/>
    <w:rsid w:val="00D03B30"/>
    <w:rsid w:val="00D11C20"/>
    <w:rsid w:val="00D1616E"/>
    <w:rsid w:val="00D4454B"/>
    <w:rsid w:val="00D47773"/>
    <w:rsid w:val="00D622E3"/>
    <w:rsid w:val="00D702C5"/>
    <w:rsid w:val="00DC0519"/>
    <w:rsid w:val="00DC76CF"/>
    <w:rsid w:val="00DE4D98"/>
    <w:rsid w:val="00DF53F9"/>
    <w:rsid w:val="00DF7412"/>
    <w:rsid w:val="00E1747F"/>
    <w:rsid w:val="00E2288F"/>
    <w:rsid w:val="00E65732"/>
    <w:rsid w:val="00E85A22"/>
    <w:rsid w:val="00EB7C81"/>
    <w:rsid w:val="00F47B5E"/>
    <w:rsid w:val="00F64E64"/>
    <w:rsid w:val="00F7309D"/>
    <w:rsid w:val="00FE5E15"/>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A06B8-7E6D-4CD7-AE38-9FE99EA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2C5"/>
  </w:style>
  <w:style w:type="paragraph" w:styleId="Heading1">
    <w:name w:val="heading 1"/>
    <w:basedOn w:val="Normal"/>
    <w:next w:val="Normal"/>
    <w:link w:val="Heading1Char"/>
    <w:uiPriority w:val="9"/>
    <w:qFormat/>
    <w:rsid w:val="00CA5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73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73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E3D"/>
    <w:pPr>
      <w:spacing w:after="0" w:line="240" w:lineRule="auto"/>
    </w:pPr>
  </w:style>
  <w:style w:type="character" w:styleId="Hyperlink">
    <w:name w:val="Hyperlink"/>
    <w:basedOn w:val="DefaultParagraphFont"/>
    <w:uiPriority w:val="99"/>
    <w:unhideWhenUsed/>
    <w:rsid w:val="00B53E3D"/>
    <w:rPr>
      <w:color w:val="0563C1" w:themeColor="hyperlink"/>
      <w:u w:val="single"/>
    </w:rPr>
  </w:style>
  <w:style w:type="paragraph" w:styleId="NormalWeb">
    <w:name w:val="Normal (Web)"/>
    <w:basedOn w:val="Normal"/>
    <w:uiPriority w:val="99"/>
    <w:semiHidden/>
    <w:unhideWhenUsed/>
    <w:rsid w:val="00B53E3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53E3D"/>
    <w:rPr>
      <w:color w:val="954F72" w:themeColor="followedHyperlink"/>
      <w:u w:val="single"/>
    </w:rPr>
  </w:style>
  <w:style w:type="character" w:customStyle="1" w:styleId="Heading2Char">
    <w:name w:val="Heading 2 Char"/>
    <w:basedOn w:val="DefaultParagraphFont"/>
    <w:link w:val="Heading2"/>
    <w:uiPriority w:val="9"/>
    <w:rsid w:val="00A773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773C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773C0"/>
    <w:pPr>
      <w:ind w:left="720"/>
      <w:contextualSpacing/>
    </w:pPr>
  </w:style>
  <w:style w:type="character" w:customStyle="1" w:styleId="acopre">
    <w:name w:val="acopre"/>
    <w:basedOn w:val="DefaultParagraphFont"/>
    <w:rsid w:val="00A773C0"/>
  </w:style>
  <w:style w:type="character" w:customStyle="1" w:styleId="Heading1Char">
    <w:name w:val="Heading 1 Char"/>
    <w:basedOn w:val="DefaultParagraphFont"/>
    <w:link w:val="Heading1"/>
    <w:uiPriority w:val="9"/>
    <w:rsid w:val="00CA539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050802"/>
    <w:rPr>
      <w:color w:val="605E5C"/>
      <w:shd w:val="clear" w:color="auto" w:fill="E1DFDD"/>
    </w:rPr>
  </w:style>
  <w:style w:type="paragraph" w:styleId="BalloonText">
    <w:name w:val="Balloon Text"/>
    <w:basedOn w:val="Normal"/>
    <w:link w:val="BalloonTextChar"/>
    <w:uiPriority w:val="99"/>
    <w:semiHidden/>
    <w:unhideWhenUsed/>
    <w:rsid w:val="007B5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E91"/>
    <w:rPr>
      <w:rFonts w:ascii="Segoe UI" w:hAnsi="Segoe UI" w:cs="Segoe UI"/>
      <w:sz w:val="18"/>
      <w:szCs w:val="18"/>
    </w:rPr>
  </w:style>
  <w:style w:type="character" w:customStyle="1" w:styleId="UnresolvedMention2">
    <w:name w:val="Unresolved Mention2"/>
    <w:basedOn w:val="DefaultParagraphFont"/>
    <w:uiPriority w:val="99"/>
    <w:semiHidden/>
    <w:unhideWhenUsed/>
    <w:rsid w:val="004A6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524">
      <w:bodyDiv w:val="1"/>
      <w:marLeft w:val="0"/>
      <w:marRight w:val="0"/>
      <w:marTop w:val="0"/>
      <w:marBottom w:val="0"/>
      <w:divBdr>
        <w:top w:val="none" w:sz="0" w:space="0" w:color="auto"/>
        <w:left w:val="none" w:sz="0" w:space="0" w:color="auto"/>
        <w:bottom w:val="none" w:sz="0" w:space="0" w:color="auto"/>
        <w:right w:val="none" w:sz="0" w:space="0" w:color="auto"/>
      </w:divBdr>
    </w:div>
    <w:div w:id="80760449">
      <w:bodyDiv w:val="1"/>
      <w:marLeft w:val="0"/>
      <w:marRight w:val="0"/>
      <w:marTop w:val="0"/>
      <w:marBottom w:val="0"/>
      <w:divBdr>
        <w:top w:val="none" w:sz="0" w:space="0" w:color="auto"/>
        <w:left w:val="none" w:sz="0" w:space="0" w:color="auto"/>
        <w:bottom w:val="none" w:sz="0" w:space="0" w:color="auto"/>
        <w:right w:val="none" w:sz="0" w:space="0" w:color="auto"/>
      </w:divBdr>
      <w:divsChild>
        <w:div w:id="322901541">
          <w:marLeft w:val="446"/>
          <w:marRight w:val="0"/>
          <w:marTop w:val="0"/>
          <w:marBottom w:val="120"/>
          <w:divBdr>
            <w:top w:val="none" w:sz="0" w:space="0" w:color="auto"/>
            <w:left w:val="none" w:sz="0" w:space="0" w:color="auto"/>
            <w:bottom w:val="none" w:sz="0" w:space="0" w:color="auto"/>
            <w:right w:val="none" w:sz="0" w:space="0" w:color="auto"/>
          </w:divBdr>
        </w:div>
        <w:div w:id="900140349">
          <w:marLeft w:val="446"/>
          <w:marRight w:val="0"/>
          <w:marTop w:val="0"/>
          <w:marBottom w:val="120"/>
          <w:divBdr>
            <w:top w:val="none" w:sz="0" w:space="0" w:color="auto"/>
            <w:left w:val="none" w:sz="0" w:space="0" w:color="auto"/>
            <w:bottom w:val="none" w:sz="0" w:space="0" w:color="auto"/>
            <w:right w:val="none" w:sz="0" w:space="0" w:color="auto"/>
          </w:divBdr>
        </w:div>
        <w:div w:id="1342004758">
          <w:marLeft w:val="446"/>
          <w:marRight w:val="0"/>
          <w:marTop w:val="0"/>
          <w:marBottom w:val="120"/>
          <w:divBdr>
            <w:top w:val="none" w:sz="0" w:space="0" w:color="auto"/>
            <w:left w:val="none" w:sz="0" w:space="0" w:color="auto"/>
            <w:bottom w:val="none" w:sz="0" w:space="0" w:color="auto"/>
            <w:right w:val="none" w:sz="0" w:space="0" w:color="auto"/>
          </w:divBdr>
        </w:div>
        <w:div w:id="742025139">
          <w:marLeft w:val="1166"/>
          <w:marRight w:val="0"/>
          <w:marTop w:val="0"/>
          <w:marBottom w:val="120"/>
          <w:divBdr>
            <w:top w:val="none" w:sz="0" w:space="0" w:color="auto"/>
            <w:left w:val="none" w:sz="0" w:space="0" w:color="auto"/>
            <w:bottom w:val="none" w:sz="0" w:space="0" w:color="auto"/>
            <w:right w:val="none" w:sz="0" w:space="0" w:color="auto"/>
          </w:divBdr>
        </w:div>
        <w:div w:id="201943505">
          <w:marLeft w:val="1166"/>
          <w:marRight w:val="0"/>
          <w:marTop w:val="0"/>
          <w:marBottom w:val="120"/>
          <w:divBdr>
            <w:top w:val="none" w:sz="0" w:space="0" w:color="auto"/>
            <w:left w:val="none" w:sz="0" w:space="0" w:color="auto"/>
            <w:bottom w:val="none" w:sz="0" w:space="0" w:color="auto"/>
            <w:right w:val="none" w:sz="0" w:space="0" w:color="auto"/>
          </w:divBdr>
        </w:div>
        <w:div w:id="654381211">
          <w:marLeft w:val="446"/>
          <w:marRight w:val="0"/>
          <w:marTop w:val="0"/>
          <w:marBottom w:val="120"/>
          <w:divBdr>
            <w:top w:val="none" w:sz="0" w:space="0" w:color="auto"/>
            <w:left w:val="none" w:sz="0" w:space="0" w:color="auto"/>
            <w:bottom w:val="none" w:sz="0" w:space="0" w:color="auto"/>
            <w:right w:val="none" w:sz="0" w:space="0" w:color="auto"/>
          </w:divBdr>
        </w:div>
        <w:div w:id="1645423732">
          <w:marLeft w:val="446"/>
          <w:marRight w:val="0"/>
          <w:marTop w:val="0"/>
          <w:marBottom w:val="120"/>
          <w:divBdr>
            <w:top w:val="none" w:sz="0" w:space="0" w:color="auto"/>
            <w:left w:val="none" w:sz="0" w:space="0" w:color="auto"/>
            <w:bottom w:val="none" w:sz="0" w:space="0" w:color="auto"/>
            <w:right w:val="none" w:sz="0" w:space="0" w:color="auto"/>
          </w:divBdr>
        </w:div>
      </w:divsChild>
    </w:div>
    <w:div w:id="94054444">
      <w:bodyDiv w:val="1"/>
      <w:marLeft w:val="0"/>
      <w:marRight w:val="0"/>
      <w:marTop w:val="0"/>
      <w:marBottom w:val="0"/>
      <w:divBdr>
        <w:top w:val="none" w:sz="0" w:space="0" w:color="auto"/>
        <w:left w:val="none" w:sz="0" w:space="0" w:color="auto"/>
        <w:bottom w:val="none" w:sz="0" w:space="0" w:color="auto"/>
        <w:right w:val="none" w:sz="0" w:space="0" w:color="auto"/>
      </w:divBdr>
    </w:div>
    <w:div w:id="100149854">
      <w:bodyDiv w:val="1"/>
      <w:marLeft w:val="0"/>
      <w:marRight w:val="0"/>
      <w:marTop w:val="0"/>
      <w:marBottom w:val="0"/>
      <w:divBdr>
        <w:top w:val="none" w:sz="0" w:space="0" w:color="auto"/>
        <w:left w:val="none" w:sz="0" w:space="0" w:color="auto"/>
        <w:bottom w:val="none" w:sz="0" w:space="0" w:color="auto"/>
        <w:right w:val="none" w:sz="0" w:space="0" w:color="auto"/>
      </w:divBdr>
      <w:divsChild>
        <w:div w:id="1929773936">
          <w:marLeft w:val="547"/>
          <w:marRight w:val="0"/>
          <w:marTop w:val="120"/>
          <w:marBottom w:val="0"/>
          <w:divBdr>
            <w:top w:val="none" w:sz="0" w:space="0" w:color="auto"/>
            <w:left w:val="none" w:sz="0" w:space="0" w:color="auto"/>
            <w:bottom w:val="none" w:sz="0" w:space="0" w:color="auto"/>
            <w:right w:val="none" w:sz="0" w:space="0" w:color="auto"/>
          </w:divBdr>
        </w:div>
        <w:div w:id="681082050">
          <w:marLeft w:val="547"/>
          <w:marRight w:val="0"/>
          <w:marTop w:val="120"/>
          <w:marBottom w:val="0"/>
          <w:divBdr>
            <w:top w:val="none" w:sz="0" w:space="0" w:color="auto"/>
            <w:left w:val="none" w:sz="0" w:space="0" w:color="auto"/>
            <w:bottom w:val="none" w:sz="0" w:space="0" w:color="auto"/>
            <w:right w:val="none" w:sz="0" w:space="0" w:color="auto"/>
          </w:divBdr>
        </w:div>
        <w:div w:id="1037923686">
          <w:marLeft w:val="547"/>
          <w:marRight w:val="0"/>
          <w:marTop w:val="0"/>
          <w:marBottom w:val="120"/>
          <w:divBdr>
            <w:top w:val="none" w:sz="0" w:space="0" w:color="auto"/>
            <w:left w:val="none" w:sz="0" w:space="0" w:color="auto"/>
            <w:bottom w:val="none" w:sz="0" w:space="0" w:color="auto"/>
            <w:right w:val="none" w:sz="0" w:space="0" w:color="auto"/>
          </w:divBdr>
        </w:div>
      </w:divsChild>
    </w:div>
    <w:div w:id="104665902">
      <w:bodyDiv w:val="1"/>
      <w:marLeft w:val="0"/>
      <w:marRight w:val="0"/>
      <w:marTop w:val="0"/>
      <w:marBottom w:val="0"/>
      <w:divBdr>
        <w:top w:val="none" w:sz="0" w:space="0" w:color="auto"/>
        <w:left w:val="none" w:sz="0" w:space="0" w:color="auto"/>
        <w:bottom w:val="none" w:sz="0" w:space="0" w:color="auto"/>
        <w:right w:val="none" w:sz="0" w:space="0" w:color="auto"/>
      </w:divBdr>
    </w:div>
    <w:div w:id="107550760">
      <w:bodyDiv w:val="1"/>
      <w:marLeft w:val="0"/>
      <w:marRight w:val="0"/>
      <w:marTop w:val="0"/>
      <w:marBottom w:val="0"/>
      <w:divBdr>
        <w:top w:val="none" w:sz="0" w:space="0" w:color="auto"/>
        <w:left w:val="none" w:sz="0" w:space="0" w:color="auto"/>
        <w:bottom w:val="none" w:sz="0" w:space="0" w:color="auto"/>
        <w:right w:val="none" w:sz="0" w:space="0" w:color="auto"/>
      </w:divBdr>
    </w:div>
    <w:div w:id="114299721">
      <w:bodyDiv w:val="1"/>
      <w:marLeft w:val="0"/>
      <w:marRight w:val="0"/>
      <w:marTop w:val="0"/>
      <w:marBottom w:val="0"/>
      <w:divBdr>
        <w:top w:val="none" w:sz="0" w:space="0" w:color="auto"/>
        <w:left w:val="none" w:sz="0" w:space="0" w:color="auto"/>
        <w:bottom w:val="none" w:sz="0" w:space="0" w:color="auto"/>
        <w:right w:val="none" w:sz="0" w:space="0" w:color="auto"/>
      </w:divBdr>
      <w:divsChild>
        <w:div w:id="163399707">
          <w:marLeft w:val="965"/>
          <w:marRight w:val="0"/>
          <w:marTop w:val="0"/>
          <w:marBottom w:val="0"/>
          <w:divBdr>
            <w:top w:val="none" w:sz="0" w:space="0" w:color="auto"/>
            <w:left w:val="none" w:sz="0" w:space="0" w:color="auto"/>
            <w:bottom w:val="none" w:sz="0" w:space="0" w:color="auto"/>
            <w:right w:val="none" w:sz="0" w:space="0" w:color="auto"/>
          </w:divBdr>
        </w:div>
        <w:div w:id="1796413548">
          <w:marLeft w:val="1915"/>
          <w:marRight w:val="0"/>
          <w:marTop w:val="0"/>
          <w:marBottom w:val="0"/>
          <w:divBdr>
            <w:top w:val="none" w:sz="0" w:space="0" w:color="auto"/>
            <w:left w:val="none" w:sz="0" w:space="0" w:color="auto"/>
            <w:bottom w:val="none" w:sz="0" w:space="0" w:color="auto"/>
            <w:right w:val="none" w:sz="0" w:space="0" w:color="auto"/>
          </w:divBdr>
        </w:div>
        <w:div w:id="734551148">
          <w:marLeft w:val="1915"/>
          <w:marRight w:val="0"/>
          <w:marTop w:val="0"/>
          <w:marBottom w:val="0"/>
          <w:divBdr>
            <w:top w:val="none" w:sz="0" w:space="0" w:color="auto"/>
            <w:left w:val="none" w:sz="0" w:space="0" w:color="auto"/>
            <w:bottom w:val="none" w:sz="0" w:space="0" w:color="auto"/>
            <w:right w:val="none" w:sz="0" w:space="0" w:color="auto"/>
          </w:divBdr>
        </w:div>
        <w:div w:id="1200244761">
          <w:marLeft w:val="965"/>
          <w:marRight w:val="0"/>
          <w:marTop w:val="0"/>
          <w:marBottom w:val="0"/>
          <w:divBdr>
            <w:top w:val="none" w:sz="0" w:space="0" w:color="auto"/>
            <w:left w:val="none" w:sz="0" w:space="0" w:color="auto"/>
            <w:bottom w:val="none" w:sz="0" w:space="0" w:color="auto"/>
            <w:right w:val="none" w:sz="0" w:space="0" w:color="auto"/>
          </w:divBdr>
        </w:div>
      </w:divsChild>
    </w:div>
    <w:div w:id="145901536">
      <w:bodyDiv w:val="1"/>
      <w:marLeft w:val="0"/>
      <w:marRight w:val="0"/>
      <w:marTop w:val="0"/>
      <w:marBottom w:val="0"/>
      <w:divBdr>
        <w:top w:val="none" w:sz="0" w:space="0" w:color="auto"/>
        <w:left w:val="none" w:sz="0" w:space="0" w:color="auto"/>
        <w:bottom w:val="none" w:sz="0" w:space="0" w:color="auto"/>
        <w:right w:val="none" w:sz="0" w:space="0" w:color="auto"/>
      </w:divBdr>
      <w:divsChild>
        <w:div w:id="1915046096">
          <w:marLeft w:val="446"/>
          <w:marRight w:val="0"/>
          <w:marTop w:val="0"/>
          <w:marBottom w:val="0"/>
          <w:divBdr>
            <w:top w:val="none" w:sz="0" w:space="0" w:color="auto"/>
            <w:left w:val="none" w:sz="0" w:space="0" w:color="auto"/>
            <w:bottom w:val="none" w:sz="0" w:space="0" w:color="auto"/>
            <w:right w:val="none" w:sz="0" w:space="0" w:color="auto"/>
          </w:divBdr>
        </w:div>
        <w:div w:id="2117630260">
          <w:marLeft w:val="446"/>
          <w:marRight w:val="0"/>
          <w:marTop w:val="0"/>
          <w:marBottom w:val="0"/>
          <w:divBdr>
            <w:top w:val="none" w:sz="0" w:space="0" w:color="auto"/>
            <w:left w:val="none" w:sz="0" w:space="0" w:color="auto"/>
            <w:bottom w:val="none" w:sz="0" w:space="0" w:color="auto"/>
            <w:right w:val="none" w:sz="0" w:space="0" w:color="auto"/>
          </w:divBdr>
        </w:div>
        <w:div w:id="1632858924">
          <w:marLeft w:val="446"/>
          <w:marRight w:val="0"/>
          <w:marTop w:val="0"/>
          <w:marBottom w:val="0"/>
          <w:divBdr>
            <w:top w:val="none" w:sz="0" w:space="0" w:color="auto"/>
            <w:left w:val="none" w:sz="0" w:space="0" w:color="auto"/>
            <w:bottom w:val="none" w:sz="0" w:space="0" w:color="auto"/>
            <w:right w:val="none" w:sz="0" w:space="0" w:color="auto"/>
          </w:divBdr>
        </w:div>
      </w:divsChild>
    </w:div>
    <w:div w:id="149908196">
      <w:bodyDiv w:val="1"/>
      <w:marLeft w:val="0"/>
      <w:marRight w:val="0"/>
      <w:marTop w:val="0"/>
      <w:marBottom w:val="0"/>
      <w:divBdr>
        <w:top w:val="none" w:sz="0" w:space="0" w:color="auto"/>
        <w:left w:val="none" w:sz="0" w:space="0" w:color="auto"/>
        <w:bottom w:val="none" w:sz="0" w:space="0" w:color="auto"/>
        <w:right w:val="none" w:sz="0" w:space="0" w:color="auto"/>
      </w:divBdr>
      <w:divsChild>
        <w:div w:id="1417362620">
          <w:marLeft w:val="547"/>
          <w:marRight w:val="0"/>
          <w:marTop w:val="120"/>
          <w:marBottom w:val="0"/>
          <w:divBdr>
            <w:top w:val="none" w:sz="0" w:space="0" w:color="auto"/>
            <w:left w:val="none" w:sz="0" w:space="0" w:color="auto"/>
            <w:bottom w:val="none" w:sz="0" w:space="0" w:color="auto"/>
            <w:right w:val="none" w:sz="0" w:space="0" w:color="auto"/>
          </w:divBdr>
        </w:div>
        <w:div w:id="772019524">
          <w:marLeft w:val="547"/>
          <w:marRight w:val="0"/>
          <w:marTop w:val="120"/>
          <w:marBottom w:val="0"/>
          <w:divBdr>
            <w:top w:val="none" w:sz="0" w:space="0" w:color="auto"/>
            <w:left w:val="none" w:sz="0" w:space="0" w:color="auto"/>
            <w:bottom w:val="none" w:sz="0" w:space="0" w:color="auto"/>
            <w:right w:val="none" w:sz="0" w:space="0" w:color="auto"/>
          </w:divBdr>
        </w:div>
        <w:div w:id="1516307931">
          <w:marLeft w:val="547"/>
          <w:marRight w:val="0"/>
          <w:marTop w:val="120"/>
          <w:marBottom w:val="0"/>
          <w:divBdr>
            <w:top w:val="none" w:sz="0" w:space="0" w:color="auto"/>
            <w:left w:val="none" w:sz="0" w:space="0" w:color="auto"/>
            <w:bottom w:val="none" w:sz="0" w:space="0" w:color="auto"/>
            <w:right w:val="none" w:sz="0" w:space="0" w:color="auto"/>
          </w:divBdr>
        </w:div>
        <w:div w:id="2083326812">
          <w:marLeft w:val="547"/>
          <w:marRight w:val="0"/>
          <w:marTop w:val="120"/>
          <w:marBottom w:val="0"/>
          <w:divBdr>
            <w:top w:val="none" w:sz="0" w:space="0" w:color="auto"/>
            <w:left w:val="none" w:sz="0" w:space="0" w:color="auto"/>
            <w:bottom w:val="none" w:sz="0" w:space="0" w:color="auto"/>
            <w:right w:val="none" w:sz="0" w:space="0" w:color="auto"/>
          </w:divBdr>
        </w:div>
        <w:div w:id="988167772">
          <w:marLeft w:val="547"/>
          <w:marRight w:val="0"/>
          <w:marTop w:val="120"/>
          <w:marBottom w:val="0"/>
          <w:divBdr>
            <w:top w:val="none" w:sz="0" w:space="0" w:color="auto"/>
            <w:left w:val="none" w:sz="0" w:space="0" w:color="auto"/>
            <w:bottom w:val="none" w:sz="0" w:space="0" w:color="auto"/>
            <w:right w:val="none" w:sz="0" w:space="0" w:color="auto"/>
          </w:divBdr>
        </w:div>
        <w:div w:id="1128278908">
          <w:marLeft w:val="547"/>
          <w:marRight w:val="0"/>
          <w:marTop w:val="120"/>
          <w:marBottom w:val="0"/>
          <w:divBdr>
            <w:top w:val="none" w:sz="0" w:space="0" w:color="auto"/>
            <w:left w:val="none" w:sz="0" w:space="0" w:color="auto"/>
            <w:bottom w:val="none" w:sz="0" w:space="0" w:color="auto"/>
            <w:right w:val="none" w:sz="0" w:space="0" w:color="auto"/>
          </w:divBdr>
        </w:div>
        <w:div w:id="176773449">
          <w:marLeft w:val="547"/>
          <w:marRight w:val="0"/>
          <w:marTop w:val="120"/>
          <w:marBottom w:val="0"/>
          <w:divBdr>
            <w:top w:val="none" w:sz="0" w:space="0" w:color="auto"/>
            <w:left w:val="none" w:sz="0" w:space="0" w:color="auto"/>
            <w:bottom w:val="none" w:sz="0" w:space="0" w:color="auto"/>
            <w:right w:val="none" w:sz="0" w:space="0" w:color="auto"/>
          </w:divBdr>
        </w:div>
        <w:div w:id="1570725311">
          <w:marLeft w:val="547"/>
          <w:marRight w:val="0"/>
          <w:marTop w:val="120"/>
          <w:marBottom w:val="0"/>
          <w:divBdr>
            <w:top w:val="none" w:sz="0" w:space="0" w:color="auto"/>
            <w:left w:val="none" w:sz="0" w:space="0" w:color="auto"/>
            <w:bottom w:val="none" w:sz="0" w:space="0" w:color="auto"/>
            <w:right w:val="none" w:sz="0" w:space="0" w:color="auto"/>
          </w:divBdr>
        </w:div>
      </w:divsChild>
    </w:div>
    <w:div w:id="153183019">
      <w:bodyDiv w:val="1"/>
      <w:marLeft w:val="0"/>
      <w:marRight w:val="0"/>
      <w:marTop w:val="0"/>
      <w:marBottom w:val="0"/>
      <w:divBdr>
        <w:top w:val="none" w:sz="0" w:space="0" w:color="auto"/>
        <w:left w:val="none" w:sz="0" w:space="0" w:color="auto"/>
        <w:bottom w:val="none" w:sz="0" w:space="0" w:color="auto"/>
        <w:right w:val="none" w:sz="0" w:space="0" w:color="auto"/>
      </w:divBdr>
    </w:div>
    <w:div w:id="169759890">
      <w:bodyDiv w:val="1"/>
      <w:marLeft w:val="0"/>
      <w:marRight w:val="0"/>
      <w:marTop w:val="0"/>
      <w:marBottom w:val="0"/>
      <w:divBdr>
        <w:top w:val="none" w:sz="0" w:space="0" w:color="auto"/>
        <w:left w:val="none" w:sz="0" w:space="0" w:color="auto"/>
        <w:bottom w:val="none" w:sz="0" w:space="0" w:color="auto"/>
        <w:right w:val="none" w:sz="0" w:space="0" w:color="auto"/>
      </w:divBdr>
      <w:divsChild>
        <w:div w:id="1907033646">
          <w:marLeft w:val="360"/>
          <w:marRight w:val="0"/>
          <w:marTop w:val="200"/>
          <w:marBottom w:val="0"/>
          <w:divBdr>
            <w:top w:val="none" w:sz="0" w:space="0" w:color="auto"/>
            <w:left w:val="none" w:sz="0" w:space="0" w:color="auto"/>
            <w:bottom w:val="none" w:sz="0" w:space="0" w:color="auto"/>
            <w:right w:val="none" w:sz="0" w:space="0" w:color="auto"/>
          </w:divBdr>
        </w:div>
      </w:divsChild>
    </w:div>
    <w:div w:id="206843591">
      <w:bodyDiv w:val="1"/>
      <w:marLeft w:val="0"/>
      <w:marRight w:val="0"/>
      <w:marTop w:val="0"/>
      <w:marBottom w:val="0"/>
      <w:divBdr>
        <w:top w:val="none" w:sz="0" w:space="0" w:color="auto"/>
        <w:left w:val="none" w:sz="0" w:space="0" w:color="auto"/>
        <w:bottom w:val="none" w:sz="0" w:space="0" w:color="auto"/>
        <w:right w:val="none" w:sz="0" w:space="0" w:color="auto"/>
      </w:divBdr>
      <w:divsChild>
        <w:div w:id="336425335">
          <w:marLeft w:val="965"/>
          <w:marRight w:val="0"/>
          <w:marTop w:val="0"/>
          <w:marBottom w:val="0"/>
          <w:divBdr>
            <w:top w:val="none" w:sz="0" w:space="0" w:color="auto"/>
            <w:left w:val="none" w:sz="0" w:space="0" w:color="auto"/>
            <w:bottom w:val="none" w:sz="0" w:space="0" w:color="auto"/>
            <w:right w:val="none" w:sz="0" w:space="0" w:color="auto"/>
          </w:divBdr>
        </w:div>
        <w:div w:id="424348130">
          <w:marLeft w:val="965"/>
          <w:marRight w:val="0"/>
          <w:marTop w:val="0"/>
          <w:marBottom w:val="0"/>
          <w:divBdr>
            <w:top w:val="none" w:sz="0" w:space="0" w:color="auto"/>
            <w:left w:val="none" w:sz="0" w:space="0" w:color="auto"/>
            <w:bottom w:val="none" w:sz="0" w:space="0" w:color="auto"/>
            <w:right w:val="none" w:sz="0" w:space="0" w:color="auto"/>
          </w:divBdr>
        </w:div>
        <w:div w:id="451940600">
          <w:marLeft w:val="965"/>
          <w:marRight w:val="0"/>
          <w:marTop w:val="0"/>
          <w:marBottom w:val="0"/>
          <w:divBdr>
            <w:top w:val="none" w:sz="0" w:space="0" w:color="auto"/>
            <w:left w:val="none" w:sz="0" w:space="0" w:color="auto"/>
            <w:bottom w:val="none" w:sz="0" w:space="0" w:color="auto"/>
            <w:right w:val="none" w:sz="0" w:space="0" w:color="auto"/>
          </w:divBdr>
        </w:div>
      </w:divsChild>
    </w:div>
    <w:div w:id="213205187">
      <w:bodyDiv w:val="1"/>
      <w:marLeft w:val="0"/>
      <w:marRight w:val="0"/>
      <w:marTop w:val="0"/>
      <w:marBottom w:val="0"/>
      <w:divBdr>
        <w:top w:val="none" w:sz="0" w:space="0" w:color="auto"/>
        <w:left w:val="none" w:sz="0" w:space="0" w:color="auto"/>
        <w:bottom w:val="none" w:sz="0" w:space="0" w:color="auto"/>
        <w:right w:val="none" w:sz="0" w:space="0" w:color="auto"/>
      </w:divBdr>
    </w:div>
    <w:div w:id="241649565">
      <w:bodyDiv w:val="1"/>
      <w:marLeft w:val="0"/>
      <w:marRight w:val="0"/>
      <w:marTop w:val="0"/>
      <w:marBottom w:val="0"/>
      <w:divBdr>
        <w:top w:val="none" w:sz="0" w:space="0" w:color="auto"/>
        <w:left w:val="none" w:sz="0" w:space="0" w:color="auto"/>
        <w:bottom w:val="none" w:sz="0" w:space="0" w:color="auto"/>
        <w:right w:val="none" w:sz="0" w:space="0" w:color="auto"/>
      </w:divBdr>
    </w:div>
    <w:div w:id="254673570">
      <w:bodyDiv w:val="1"/>
      <w:marLeft w:val="0"/>
      <w:marRight w:val="0"/>
      <w:marTop w:val="0"/>
      <w:marBottom w:val="0"/>
      <w:divBdr>
        <w:top w:val="none" w:sz="0" w:space="0" w:color="auto"/>
        <w:left w:val="none" w:sz="0" w:space="0" w:color="auto"/>
        <w:bottom w:val="none" w:sz="0" w:space="0" w:color="auto"/>
        <w:right w:val="none" w:sz="0" w:space="0" w:color="auto"/>
      </w:divBdr>
      <w:divsChild>
        <w:div w:id="2003965295">
          <w:marLeft w:val="547"/>
          <w:marRight w:val="0"/>
          <w:marTop w:val="0"/>
          <w:marBottom w:val="0"/>
          <w:divBdr>
            <w:top w:val="none" w:sz="0" w:space="0" w:color="auto"/>
            <w:left w:val="none" w:sz="0" w:space="0" w:color="auto"/>
            <w:bottom w:val="none" w:sz="0" w:space="0" w:color="auto"/>
            <w:right w:val="none" w:sz="0" w:space="0" w:color="auto"/>
          </w:divBdr>
        </w:div>
        <w:div w:id="1642884754">
          <w:marLeft w:val="547"/>
          <w:marRight w:val="0"/>
          <w:marTop w:val="0"/>
          <w:marBottom w:val="0"/>
          <w:divBdr>
            <w:top w:val="none" w:sz="0" w:space="0" w:color="auto"/>
            <w:left w:val="none" w:sz="0" w:space="0" w:color="auto"/>
            <w:bottom w:val="none" w:sz="0" w:space="0" w:color="auto"/>
            <w:right w:val="none" w:sz="0" w:space="0" w:color="auto"/>
          </w:divBdr>
        </w:div>
        <w:div w:id="1304889415">
          <w:marLeft w:val="547"/>
          <w:marRight w:val="0"/>
          <w:marTop w:val="0"/>
          <w:marBottom w:val="0"/>
          <w:divBdr>
            <w:top w:val="none" w:sz="0" w:space="0" w:color="auto"/>
            <w:left w:val="none" w:sz="0" w:space="0" w:color="auto"/>
            <w:bottom w:val="none" w:sz="0" w:space="0" w:color="auto"/>
            <w:right w:val="none" w:sz="0" w:space="0" w:color="auto"/>
          </w:divBdr>
        </w:div>
        <w:div w:id="1424762982">
          <w:marLeft w:val="547"/>
          <w:marRight w:val="0"/>
          <w:marTop w:val="0"/>
          <w:marBottom w:val="0"/>
          <w:divBdr>
            <w:top w:val="none" w:sz="0" w:space="0" w:color="auto"/>
            <w:left w:val="none" w:sz="0" w:space="0" w:color="auto"/>
            <w:bottom w:val="none" w:sz="0" w:space="0" w:color="auto"/>
            <w:right w:val="none" w:sz="0" w:space="0" w:color="auto"/>
          </w:divBdr>
        </w:div>
        <w:div w:id="1015375813">
          <w:marLeft w:val="547"/>
          <w:marRight w:val="0"/>
          <w:marTop w:val="0"/>
          <w:marBottom w:val="0"/>
          <w:divBdr>
            <w:top w:val="none" w:sz="0" w:space="0" w:color="auto"/>
            <w:left w:val="none" w:sz="0" w:space="0" w:color="auto"/>
            <w:bottom w:val="none" w:sz="0" w:space="0" w:color="auto"/>
            <w:right w:val="none" w:sz="0" w:space="0" w:color="auto"/>
          </w:divBdr>
        </w:div>
      </w:divsChild>
    </w:div>
    <w:div w:id="262765404">
      <w:bodyDiv w:val="1"/>
      <w:marLeft w:val="0"/>
      <w:marRight w:val="0"/>
      <w:marTop w:val="0"/>
      <w:marBottom w:val="0"/>
      <w:divBdr>
        <w:top w:val="none" w:sz="0" w:space="0" w:color="auto"/>
        <w:left w:val="none" w:sz="0" w:space="0" w:color="auto"/>
        <w:bottom w:val="none" w:sz="0" w:space="0" w:color="auto"/>
        <w:right w:val="none" w:sz="0" w:space="0" w:color="auto"/>
      </w:divBdr>
      <w:divsChild>
        <w:div w:id="419176006">
          <w:marLeft w:val="907"/>
          <w:marRight w:val="0"/>
          <w:marTop w:val="0"/>
          <w:marBottom w:val="120"/>
          <w:divBdr>
            <w:top w:val="none" w:sz="0" w:space="0" w:color="auto"/>
            <w:left w:val="none" w:sz="0" w:space="0" w:color="auto"/>
            <w:bottom w:val="none" w:sz="0" w:space="0" w:color="auto"/>
            <w:right w:val="none" w:sz="0" w:space="0" w:color="auto"/>
          </w:divBdr>
        </w:div>
        <w:div w:id="1076437523">
          <w:marLeft w:val="907"/>
          <w:marRight w:val="0"/>
          <w:marTop w:val="0"/>
          <w:marBottom w:val="120"/>
          <w:divBdr>
            <w:top w:val="none" w:sz="0" w:space="0" w:color="auto"/>
            <w:left w:val="none" w:sz="0" w:space="0" w:color="auto"/>
            <w:bottom w:val="none" w:sz="0" w:space="0" w:color="auto"/>
            <w:right w:val="none" w:sz="0" w:space="0" w:color="auto"/>
          </w:divBdr>
        </w:div>
        <w:div w:id="1688289139">
          <w:marLeft w:val="907"/>
          <w:marRight w:val="0"/>
          <w:marTop w:val="0"/>
          <w:marBottom w:val="120"/>
          <w:divBdr>
            <w:top w:val="none" w:sz="0" w:space="0" w:color="auto"/>
            <w:left w:val="none" w:sz="0" w:space="0" w:color="auto"/>
            <w:bottom w:val="none" w:sz="0" w:space="0" w:color="auto"/>
            <w:right w:val="none" w:sz="0" w:space="0" w:color="auto"/>
          </w:divBdr>
        </w:div>
        <w:div w:id="76171400">
          <w:marLeft w:val="1627"/>
          <w:marRight w:val="0"/>
          <w:marTop w:val="0"/>
          <w:marBottom w:val="120"/>
          <w:divBdr>
            <w:top w:val="none" w:sz="0" w:space="0" w:color="auto"/>
            <w:left w:val="none" w:sz="0" w:space="0" w:color="auto"/>
            <w:bottom w:val="none" w:sz="0" w:space="0" w:color="auto"/>
            <w:right w:val="none" w:sz="0" w:space="0" w:color="auto"/>
          </w:divBdr>
        </w:div>
        <w:div w:id="1481536278">
          <w:marLeft w:val="1627"/>
          <w:marRight w:val="0"/>
          <w:marTop w:val="0"/>
          <w:marBottom w:val="120"/>
          <w:divBdr>
            <w:top w:val="none" w:sz="0" w:space="0" w:color="auto"/>
            <w:left w:val="none" w:sz="0" w:space="0" w:color="auto"/>
            <w:bottom w:val="none" w:sz="0" w:space="0" w:color="auto"/>
            <w:right w:val="none" w:sz="0" w:space="0" w:color="auto"/>
          </w:divBdr>
        </w:div>
        <w:div w:id="1463425293">
          <w:marLeft w:val="907"/>
          <w:marRight w:val="0"/>
          <w:marTop w:val="0"/>
          <w:marBottom w:val="120"/>
          <w:divBdr>
            <w:top w:val="none" w:sz="0" w:space="0" w:color="auto"/>
            <w:left w:val="none" w:sz="0" w:space="0" w:color="auto"/>
            <w:bottom w:val="none" w:sz="0" w:space="0" w:color="auto"/>
            <w:right w:val="none" w:sz="0" w:space="0" w:color="auto"/>
          </w:divBdr>
        </w:div>
      </w:divsChild>
    </w:div>
    <w:div w:id="285358557">
      <w:bodyDiv w:val="1"/>
      <w:marLeft w:val="0"/>
      <w:marRight w:val="0"/>
      <w:marTop w:val="0"/>
      <w:marBottom w:val="0"/>
      <w:divBdr>
        <w:top w:val="none" w:sz="0" w:space="0" w:color="auto"/>
        <w:left w:val="none" w:sz="0" w:space="0" w:color="auto"/>
        <w:bottom w:val="none" w:sz="0" w:space="0" w:color="auto"/>
        <w:right w:val="none" w:sz="0" w:space="0" w:color="auto"/>
      </w:divBdr>
    </w:div>
    <w:div w:id="334919683">
      <w:bodyDiv w:val="1"/>
      <w:marLeft w:val="0"/>
      <w:marRight w:val="0"/>
      <w:marTop w:val="0"/>
      <w:marBottom w:val="0"/>
      <w:divBdr>
        <w:top w:val="none" w:sz="0" w:space="0" w:color="auto"/>
        <w:left w:val="none" w:sz="0" w:space="0" w:color="auto"/>
        <w:bottom w:val="none" w:sz="0" w:space="0" w:color="auto"/>
        <w:right w:val="none" w:sz="0" w:space="0" w:color="auto"/>
      </w:divBdr>
      <w:divsChild>
        <w:div w:id="2013145719">
          <w:marLeft w:val="1728"/>
          <w:marRight w:val="0"/>
          <w:marTop w:val="0"/>
          <w:marBottom w:val="480"/>
          <w:divBdr>
            <w:top w:val="none" w:sz="0" w:space="0" w:color="auto"/>
            <w:left w:val="none" w:sz="0" w:space="0" w:color="auto"/>
            <w:bottom w:val="none" w:sz="0" w:space="0" w:color="auto"/>
            <w:right w:val="none" w:sz="0" w:space="0" w:color="auto"/>
          </w:divBdr>
        </w:div>
        <w:div w:id="323894850">
          <w:marLeft w:val="1858"/>
          <w:marRight w:val="0"/>
          <w:marTop w:val="0"/>
          <w:marBottom w:val="480"/>
          <w:divBdr>
            <w:top w:val="none" w:sz="0" w:space="0" w:color="auto"/>
            <w:left w:val="none" w:sz="0" w:space="0" w:color="auto"/>
            <w:bottom w:val="none" w:sz="0" w:space="0" w:color="auto"/>
            <w:right w:val="none" w:sz="0" w:space="0" w:color="auto"/>
          </w:divBdr>
        </w:div>
      </w:divsChild>
    </w:div>
    <w:div w:id="346491111">
      <w:bodyDiv w:val="1"/>
      <w:marLeft w:val="0"/>
      <w:marRight w:val="0"/>
      <w:marTop w:val="0"/>
      <w:marBottom w:val="0"/>
      <w:divBdr>
        <w:top w:val="none" w:sz="0" w:space="0" w:color="auto"/>
        <w:left w:val="none" w:sz="0" w:space="0" w:color="auto"/>
        <w:bottom w:val="none" w:sz="0" w:space="0" w:color="auto"/>
        <w:right w:val="none" w:sz="0" w:space="0" w:color="auto"/>
      </w:divBdr>
    </w:div>
    <w:div w:id="368844839">
      <w:bodyDiv w:val="1"/>
      <w:marLeft w:val="0"/>
      <w:marRight w:val="0"/>
      <w:marTop w:val="0"/>
      <w:marBottom w:val="0"/>
      <w:divBdr>
        <w:top w:val="none" w:sz="0" w:space="0" w:color="auto"/>
        <w:left w:val="none" w:sz="0" w:space="0" w:color="auto"/>
        <w:bottom w:val="none" w:sz="0" w:space="0" w:color="auto"/>
        <w:right w:val="none" w:sz="0" w:space="0" w:color="auto"/>
      </w:divBdr>
      <w:divsChild>
        <w:div w:id="1021007545">
          <w:marLeft w:val="1858"/>
          <w:marRight w:val="0"/>
          <w:marTop w:val="0"/>
          <w:marBottom w:val="0"/>
          <w:divBdr>
            <w:top w:val="none" w:sz="0" w:space="0" w:color="auto"/>
            <w:left w:val="none" w:sz="0" w:space="0" w:color="auto"/>
            <w:bottom w:val="none" w:sz="0" w:space="0" w:color="auto"/>
            <w:right w:val="none" w:sz="0" w:space="0" w:color="auto"/>
          </w:divBdr>
        </w:div>
        <w:div w:id="1044521305">
          <w:marLeft w:val="1858"/>
          <w:marRight w:val="0"/>
          <w:marTop w:val="0"/>
          <w:marBottom w:val="0"/>
          <w:divBdr>
            <w:top w:val="none" w:sz="0" w:space="0" w:color="auto"/>
            <w:left w:val="none" w:sz="0" w:space="0" w:color="auto"/>
            <w:bottom w:val="none" w:sz="0" w:space="0" w:color="auto"/>
            <w:right w:val="none" w:sz="0" w:space="0" w:color="auto"/>
          </w:divBdr>
        </w:div>
        <w:div w:id="1213887548">
          <w:marLeft w:val="1858"/>
          <w:marRight w:val="0"/>
          <w:marTop w:val="0"/>
          <w:marBottom w:val="0"/>
          <w:divBdr>
            <w:top w:val="none" w:sz="0" w:space="0" w:color="auto"/>
            <w:left w:val="none" w:sz="0" w:space="0" w:color="auto"/>
            <w:bottom w:val="none" w:sz="0" w:space="0" w:color="auto"/>
            <w:right w:val="none" w:sz="0" w:space="0" w:color="auto"/>
          </w:divBdr>
        </w:div>
        <w:div w:id="1665695723">
          <w:marLeft w:val="1858"/>
          <w:marRight w:val="0"/>
          <w:marTop w:val="0"/>
          <w:marBottom w:val="0"/>
          <w:divBdr>
            <w:top w:val="none" w:sz="0" w:space="0" w:color="auto"/>
            <w:left w:val="none" w:sz="0" w:space="0" w:color="auto"/>
            <w:bottom w:val="none" w:sz="0" w:space="0" w:color="auto"/>
            <w:right w:val="none" w:sz="0" w:space="0" w:color="auto"/>
          </w:divBdr>
        </w:div>
      </w:divsChild>
    </w:div>
    <w:div w:id="407846258">
      <w:bodyDiv w:val="1"/>
      <w:marLeft w:val="0"/>
      <w:marRight w:val="0"/>
      <w:marTop w:val="0"/>
      <w:marBottom w:val="0"/>
      <w:divBdr>
        <w:top w:val="none" w:sz="0" w:space="0" w:color="auto"/>
        <w:left w:val="none" w:sz="0" w:space="0" w:color="auto"/>
        <w:bottom w:val="none" w:sz="0" w:space="0" w:color="auto"/>
        <w:right w:val="none" w:sz="0" w:space="0" w:color="auto"/>
      </w:divBdr>
    </w:div>
    <w:div w:id="418873198">
      <w:bodyDiv w:val="1"/>
      <w:marLeft w:val="0"/>
      <w:marRight w:val="0"/>
      <w:marTop w:val="0"/>
      <w:marBottom w:val="0"/>
      <w:divBdr>
        <w:top w:val="none" w:sz="0" w:space="0" w:color="auto"/>
        <w:left w:val="none" w:sz="0" w:space="0" w:color="auto"/>
        <w:bottom w:val="none" w:sz="0" w:space="0" w:color="auto"/>
        <w:right w:val="none" w:sz="0" w:space="0" w:color="auto"/>
      </w:divBdr>
      <w:divsChild>
        <w:div w:id="1775251756">
          <w:marLeft w:val="360"/>
          <w:marRight w:val="0"/>
          <w:marTop w:val="200"/>
          <w:marBottom w:val="0"/>
          <w:divBdr>
            <w:top w:val="none" w:sz="0" w:space="0" w:color="auto"/>
            <w:left w:val="none" w:sz="0" w:space="0" w:color="auto"/>
            <w:bottom w:val="none" w:sz="0" w:space="0" w:color="auto"/>
            <w:right w:val="none" w:sz="0" w:space="0" w:color="auto"/>
          </w:divBdr>
        </w:div>
        <w:div w:id="1109089021">
          <w:marLeft w:val="360"/>
          <w:marRight w:val="0"/>
          <w:marTop w:val="200"/>
          <w:marBottom w:val="0"/>
          <w:divBdr>
            <w:top w:val="none" w:sz="0" w:space="0" w:color="auto"/>
            <w:left w:val="none" w:sz="0" w:space="0" w:color="auto"/>
            <w:bottom w:val="none" w:sz="0" w:space="0" w:color="auto"/>
            <w:right w:val="none" w:sz="0" w:space="0" w:color="auto"/>
          </w:divBdr>
        </w:div>
        <w:div w:id="249848744">
          <w:marLeft w:val="360"/>
          <w:marRight w:val="0"/>
          <w:marTop w:val="200"/>
          <w:marBottom w:val="0"/>
          <w:divBdr>
            <w:top w:val="none" w:sz="0" w:space="0" w:color="auto"/>
            <w:left w:val="none" w:sz="0" w:space="0" w:color="auto"/>
            <w:bottom w:val="none" w:sz="0" w:space="0" w:color="auto"/>
            <w:right w:val="none" w:sz="0" w:space="0" w:color="auto"/>
          </w:divBdr>
        </w:div>
        <w:div w:id="1903128825">
          <w:marLeft w:val="360"/>
          <w:marRight w:val="0"/>
          <w:marTop w:val="200"/>
          <w:marBottom w:val="0"/>
          <w:divBdr>
            <w:top w:val="none" w:sz="0" w:space="0" w:color="auto"/>
            <w:left w:val="none" w:sz="0" w:space="0" w:color="auto"/>
            <w:bottom w:val="none" w:sz="0" w:space="0" w:color="auto"/>
            <w:right w:val="none" w:sz="0" w:space="0" w:color="auto"/>
          </w:divBdr>
        </w:div>
        <w:div w:id="499930612">
          <w:marLeft w:val="360"/>
          <w:marRight w:val="0"/>
          <w:marTop w:val="200"/>
          <w:marBottom w:val="0"/>
          <w:divBdr>
            <w:top w:val="none" w:sz="0" w:space="0" w:color="auto"/>
            <w:left w:val="none" w:sz="0" w:space="0" w:color="auto"/>
            <w:bottom w:val="none" w:sz="0" w:space="0" w:color="auto"/>
            <w:right w:val="none" w:sz="0" w:space="0" w:color="auto"/>
          </w:divBdr>
        </w:div>
      </w:divsChild>
    </w:div>
    <w:div w:id="464004602">
      <w:bodyDiv w:val="1"/>
      <w:marLeft w:val="0"/>
      <w:marRight w:val="0"/>
      <w:marTop w:val="0"/>
      <w:marBottom w:val="0"/>
      <w:divBdr>
        <w:top w:val="none" w:sz="0" w:space="0" w:color="auto"/>
        <w:left w:val="none" w:sz="0" w:space="0" w:color="auto"/>
        <w:bottom w:val="none" w:sz="0" w:space="0" w:color="auto"/>
        <w:right w:val="none" w:sz="0" w:space="0" w:color="auto"/>
      </w:divBdr>
    </w:div>
    <w:div w:id="506674479">
      <w:bodyDiv w:val="1"/>
      <w:marLeft w:val="0"/>
      <w:marRight w:val="0"/>
      <w:marTop w:val="0"/>
      <w:marBottom w:val="0"/>
      <w:divBdr>
        <w:top w:val="none" w:sz="0" w:space="0" w:color="auto"/>
        <w:left w:val="none" w:sz="0" w:space="0" w:color="auto"/>
        <w:bottom w:val="none" w:sz="0" w:space="0" w:color="auto"/>
        <w:right w:val="none" w:sz="0" w:space="0" w:color="auto"/>
      </w:divBdr>
      <w:divsChild>
        <w:div w:id="1676035568">
          <w:marLeft w:val="144"/>
          <w:marRight w:val="0"/>
          <w:marTop w:val="260"/>
          <w:marBottom w:val="0"/>
          <w:divBdr>
            <w:top w:val="none" w:sz="0" w:space="0" w:color="auto"/>
            <w:left w:val="none" w:sz="0" w:space="0" w:color="auto"/>
            <w:bottom w:val="none" w:sz="0" w:space="0" w:color="auto"/>
            <w:right w:val="none" w:sz="0" w:space="0" w:color="auto"/>
          </w:divBdr>
        </w:div>
        <w:div w:id="869564359">
          <w:marLeft w:val="144"/>
          <w:marRight w:val="0"/>
          <w:marTop w:val="260"/>
          <w:marBottom w:val="0"/>
          <w:divBdr>
            <w:top w:val="none" w:sz="0" w:space="0" w:color="auto"/>
            <w:left w:val="none" w:sz="0" w:space="0" w:color="auto"/>
            <w:bottom w:val="none" w:sz="0" w:space="0" w:color="auto"/>
            <w:right w:val="none" w:sz="0" w:space="0" w:color="auto"/>
          </w:divBdr>
        </w:div>
        <w:div w:id="538054586">
          <w:marLeft w:val="144"/>
          <w:marRight w:val="0"/>
          <w:marTop w:val="260"/>
          <w:marBottom w:val="0"/>
          <w:divBdr>
            <w:top w:val="none" w:sz="0" w:space="0" w:color="auto"/>
            <w:left w:val="none" w:sz="0" w:space="0" w:color="auto"/>
            <w:bottom w:val="none" w:sz="0" w:space="0" w:color="auto"/>
            <w:right w:val="none" w:sz="0" w:space="0" w:color="auto"/>
          </w:divBdr>
        </w:div>
        <w:div w:id="377438341">
          <w:marLeft w:val="144"/>
          <w:marRight w:val="0"/>
          <w:marTop w:val="260"/>
          <w:marBottom w:val="0"/>
          <w:divBdr>
            <w:top w:val="none" w:sz="0" w:space="0" w:color="auto"/>
            <w:left w:val="none" w:sz="0" w:space="0" w:color="auto"/>
            <w:bottom w:val="none" w:sz="0" w:space="0" w:color="auto"/>
            <w:right w:val="none" w:sz="0" w:space="0" w:color="auto"/>
          </w:divBdr>
        </w:div>
        <w:div w:id="136842823">
          <w:marLeft w:val="144"/>
          <w:marRight w:val="0"/>
          <w:marTop w:val="260"/>
          <w:marBottom w:val="0"/>
          <w:divBdr>
            <w:top w:val="none" w:sz="0" w:space="0" w:color="auto"/>
            <w:left w:val="none" w:sz="0" w:space="0" w:color="auto"/>
            <w:bottom w:val="none" w:sz="0" w:space="0" w:color="auto"/>
            <w:right w:val="none" w:sz="0" w:space="0" w:color="auto"/>
          </w:divBdr>
        </w:div>
        <w:div w:id="103232648">
          <w:marLeft w:val="144"/>
          <w:marRight w:val="0"/>
          <w:marTop w:val="260"/>
          <w:marBottom w:val="0"/>
          <w:divBdr>
            <w:top w:val="none" w:sz="0" w:space="0" w:color="auto"/>
            <w:left w:val="none" w:sz="0" w:space="0" w:color="auto"/>
            <w:bottom w:val="none" w:sz="0" w:space="0" w:color="auto"/>
            <w:right w:val="none" w:sz="0" w:space="0" w:color="auto"/>
          </w:divBdr>
        </w:div>
        <w:div w:id="334456288">
          <w:marLeft w:val="144"/>
          <w:marRight w:val="0"/>
          <w:marTop w:val="260"/>
          <w:marBottom w:val="0"/>
          <w:divBdr>
            <w:top w:val="none" w:sz="0" w:space="0" w:color="auto"/>
            <w:left w:val="none" w:sz="0" w:space="0" w:color="auto"/>
            <w:bottom w:val="none" w:sz="0" w:space="0" w:color="auto"/>
            <w:right w:val="none" w:sz="0" w:space="0" w:color="auto"/>
          </w:divBdr>
        </w:div>
        <w:div w:id="1520461510">
          <w:marLeft w:val="144"/>
          <w:marRight w:val="0"/>
          <w:marTop w:val="260"/>
          <w:marBottom w:val="0"/>
          <w:divBdr>
            <w:top w:val="none" w:sz="0" w:space="0" w:color="auto"/>
            <w:left w:val="none" w:sz="0" w:space="0" w:color="auto"/>
            <w:bottom w:val="none" w:sz="0" w:space="0" w:color="auto"/>
            <w:right w:val="none" w:sz="0" w:space="0" w:color="auto"/>
          </w:divBdr>
        </w:div>
        <w:div w:id="1081638475">
          <w:marLeft w:val="144"/>
          <w:marRight w:val="0"/>
          <w:marTop w:val="260"/>
          <w:marBottom w:val="0"/>
          <w:divBdr>
            <w:top w:val="none" w:sz="0" w:space="0" w:color="auto"/>
            <w:left w:val="none" w:sz="0" w:space="0" w:color="auto"/>
            <w:bottom w:val="none" w:sz="0" w:space="0" w:color="auto"/>
            <w:right w:val="none" w:sz="0" w:space="0" w:color="auto"/>
          </w:divBdr>
        </w:div>
        <w:div w:id="775561039">
          <w:marLeft w:val="144"/>
          <w:marRight w:val="0"/>
          <w:marTop w:val="260"/>
          <w:marBottom w:val="0"/>
          <w:divBdr>
            <w:top w:val="none" w:sz="0" w:space="0" w:color="auto"/>
            <w:left w:val="none" w:sz="0" w:space="0" w:color="auto"/>
            <w:bottom w:val="none" w:sz="0" w:space="0" w:color="auto"/>
            <w:right w:val="none" w:sz="0" w:space="0" w:color="auto"/>
          </w:divBdr>
        </w:div>
      </w:divsChild>
    </w:div>
    <w:div w:id="535196659">
      <w:bodyDiv w:val="1"/>
      <w:marLeft w:val="0"/>
      <w:marRight w:val="0"/>
      <w:marTop w:val="0"/>
      <w:marBottom w:val="0"/>
      <w:divBdr>
        <w:top w:val="none" w:sz="0" w:space="0" w:color="auto"/>
        <w:left w:val="none" w:sz="0" w:space="0" w:color="auto"/>
        <w:bottom w:val="none" w:sz="0" w:space="0" w:color="auto"/>
        <w:right w:val="none" w:sz="0" w:space="0" w:color="auto"/>
      </w:divBdr>
    </w:div>
    <w:div w:id="552809697">
      <w:bodyDiv w:val="1"/>
      <w:marLeft w:val="0"/>
      <w:marRight w:val="0"/>
      <w:marTop w:val="0"/>
      <w:marBottom w:val="0"/>
      <w:divBdr>
        <w:top w:val="none" w:sz="0" w:space="0" w:color="auto"/>
        <w:left w:val="none" w:sz="0" w:space="0" w:color="auto"/>
        <w:bottom w:val="none" w:sz="0" w:space="0" w:color="auto"/>
        <w:right w:val="none" w:sz="0" w:space="0" w:color="auto"/>
      </w:divBdr>
    </w:div>
    <w:div w:id="570191374">
      <w:bodyDiv w:val="1"/>
      <w:marLeft w:val="0"/>
      <w:marRight w:val="0"/>
      <w:marTop w:val="0"/>
      <w:marBottom w:val="0"/>
      <w:divBdr>
        <w:top w:val="none" w:sz="0" w:space="0" w:color="auto"/>
        <w:left w:val="none" w:sz="0" w:space="0" w:color="auto"/>
        <w:bottom w:val="none" w:sz="0" w:space="0" w:color="auto"/>
        <w:right w:val="none" w:sz="0" w:space="0" w:color="auto"/>
      </w:divBdr>
      <w:divsChild>
        <w:div w:id="1705017186">
          <w:marLeft w:val="1080"/>
          <w:marRight w:val="0"/>
          <w:marTop w:val="100"/>
          <w:marBottom w:val="0"/>
          <w:divBdr>
            <w:top w:val="none" w:sz="0" w:space="0" w:color="auto"/>
            <w:left w:val="none" w:sz="0" w:space="0" w:color="auto"/>
            <w:bottom w:val="none" w:sz="0" w:space="0" w:color="auto"/>
            <w:right w:val="none" w:sz="0" w:space="0" w:color="auto"/>
          </w:divBdr>
        </w:div>
        <w:div w:id="1769354333">
          <w:marLeft w:val="1080"/>
          <w:marRight w:val="0"/>
          <w:marTop w:val="100"/>
          <w:marBottom w:val="0"/>
          <w:divBdr>
            <w:top w:val="none" w:sz="0" w:space="0" w:color="auto"/>
            <w:left w:val="none" w:sz="0" w:space="0" w:color="auto"/>
            <w:bottom w:val="none" w:sz="0" w:space="0" w:color="auto"/>
            <w:right w:val="none" w:sz="0" w:space="0" w:color="auto"/>
          </w:divBdr>
        </w:div>
        <w:div w:id="1316716450">
          <w:marLeft w:val="1080"/>
          <w:marRight w:val="0"/>
          <w:marTop w:val="100"/>
          <w:marBottom w:val="0"/>
          <w:divBdr>
            <w:top w:val="none" w:sz="0" w:space="0" w:color="auto"/>
            <w:left w:val="none" w:sz="0" w:space="0" w:color="auto"/>
            <w:bottom w:val="none" w:sz="0" w:space="0" w:color="auto"/>
            <w:right w:val="none" w:sz="0" w:space="0" w:color="auto"/>
          </w:divBdr>
        </w:div>
        <w:div w:id="968052317">
          <w:marLeft w:val="1080"/>
          <w:marRight w:val="0"/>
          <w:marTop w:val="100"/>
          <w:marBottom w:val="0"/>
          <w:divBdr>
            <w:top w:val="none" w:sz="0" w:space="0" w:color="auto"/>
            <w:left w:val="none" w:sz="0" w:space="0" w:color="auto"/>
            <w:bottom w:val="none" w:sz="0" w:space="0" w:color="auto"/>
            <w:right w:val="none" w:sz="0" w:space="0" w:color="auto"/>
          </w:divBdr>
        </w:div>
        <w:div w:id="94988000">
          <w:marLeft w:val="1080"/>
          <w:marRight w:val="0"/>
          <w:marTop w:val="100"/>
          <w:marBottom w:val="0"/>
          <w:divBdr>
            <w:top w:val="none" w:sz="0" w:space="0" w:color="auto"/>
            <w:left w:val="none" w:sz="0" w:space="0" w:color="auto"/>
            <w:bottom w:val="none" w:sz="0" w:space="0" w:color="auto"/>
            <w:right w:val="none" w:sz="0" w:space="0" w:color="auto"/>
          </w:divBdr>
        </w:div>
        <w:div w:id="1592204591">
          <w:marLeft w:val="1080"/>
          <w:marRight w:val="0"/>
          <w:marTop w:val="100"/>
          <w:marBottom w:val="0"/>
          <w:divBdr>
            <w:top w:val="none" w:sz="0" w:space="0" w:color="auto"/>
            <w:left w:val="none" w:sz="0" w:space="0" w:color="auto"/>
            <w:bottom w:val="none" w:sz="0" w:space="0" w:color="auto"/>
            <w:right w:val="none" w:sz="0" w:space="0" w:color="auto"/>
          </w:divBdr>
        </w:div>
        <w:div w:id="1949121888">
          <w:marLeft w:val="1080"/>
          <w:marRight w:val="0"/>
          <w:marTop w:val="100"/>
          <w:marBottom w:val="0"/>
          <w:divBdr>
            <w:top w:val="none" w:sz="0" w:space="0" w:color="auto"/>
            <w:left w:val="none" w:sz="0" w:space="0" w:color="auto"/>
            <w:bottom w:val="none" w:sz="0" w:space="0" w:color="auto"/>
            <w:right w:val="none" w:sz="0" w:space="0" w:color="auto"/>
          </w:divBdr>
        </w:div>
        <w:div w:id="1469201943">
          <w:marLeft w:val="1080"/>
          <w:marRight w:val="0"/>
          <w:marTop w:val="100"/>
          <w:marBottom w:val="0"/>
          <w:divBdr>
            <w:top w:val="none" w:sz="0" w:space="0" w:color="auto"/>
            <w:left w:val="none" w:sz="0" w:space="0" w:color="auto"/>
            <w:bottom w:val="none" w:sz="0" w:space="0" w:color="auto"/>
            <w:right w:val="none" w:sz="0" w:space="0" w:color="auto"/>
          </w:divBdr>
        </w:div>
        <w:div w:id="208491587">
          <w:marLeft w:val="1080"/>
          <w:marRight w:val="0"/>
          <w:marTop w:val="100"/>
          <w:marBottom w:val="0"/>
          <w:divBdr>
            <w:top w:val="none" w:sz="0" w:space="0" w:color="auto"/>
            <w:left w:val="none" w:sz="0" w:space="0" w:color="auto"/>
            <w:bottom w:val="none" w:sz="0" w:space="0" w:color="auto"/>
            <w:right w:val="none" w:sz="0" w:space="0" w:color="auto"/>
          </w:divBdr>
        </w:div>
      </w:divsChild>
    </w:div>
    <w:div w:id="575284300">
      <w:bodyDiv w:val="1"/>
      <w:marLeft w:val="0"/>
      <w:marRight w:val="0"/>
      <w:marTop w:val="0"/>
      <w:marBottom w:val="0"/>
      <w:divBdr>
        <w:top w:val="none" w:sz="0" w:space="0" w:color="auto"/>
        <w:left w:val="none" w:sz="0" w:space="0" w:color="auto"/>
        <w:bottom w:val="none" w:sz="0" w:space="0" w:color="auto"/>
        <w:right w:val="none" w:sz="0" w:space="0" w:color="auto"/>
      </w:divBdr>
      <w:divsChild>
        <w:div w:id="257059151">
          <w:marLeft w:val="965"/>
          <w:marRight w:val="0"/>
          <w:marTop w:val="0"/>
          <w:marBottom w:val="0"/>
          <w:divBdr>
            <w:top w:val="none" w:sz="0" w:space="0" w:color="auto"/>
            <w:left w:val="none" w:sz="0" w:space="0" w:color="auto"/>
            <w:bottom w:val="none" w:sz="0" w:space="0" w:color="auto"/>
            <w:right w:val="none" w:sz="0" w:space="0" w:color="auto"/>
          </w:divBdr>
        </w:div>
        <w:div w:id="503394485">
          <w:marLeft w:val="965"/>
          <w:marRight w:val="0"/>
          <w:marTop w:val="0"/>
          <w:marBottom w:val="0"/>
          <w:divBdr>
            <w:top w:val="none" w:sz="0" w:space="0" w:color="auto"/>
            <w:left w:val="none" w:sz="0" w:space="0" w:color="auto"/>
            <w:bottom w:val="none" w:sz="0" w:space="0" w:color="auto"/>
            <w:right w:val="none" w:sz="0" w:space="0" w:color="auto"/>
          </w:divBdr>
        </w:div>
        <w:div w:id="2121803792">
          <w:marLeft w:val="965"/>
          <w:marRight w:val="0"/>
          <w:marTop w:val="0"/>
          <w:marBottom w:val="0"/>
          <w:divBdr>
            <w:top w:val="none" w:sz="0" w:space="0" w:color="auto"/>
            <w:left w:val="none" w:sz="0" w:space="0" w:color="auto"/>
            <w:bottom w:val="none" w:sz="0" w:space="0" w:color="auto"/>
            <w:right w:val="none" w:sz="0" w:space="0" w:color="auto"/>
          </w:divBdr>
        </w:div>
        <w:div w:id="1685748246">
          <w:marLeft w:val="965"/>
          <w:marRight w:val="0"/>
          <w:marTop w:val="0"/>
          <w:marBottom w:val="0"/>
          <w:divBdr>
            <w:top w:val="none" w:sz="0" w:space="0" w:color="auto"/>
            <w:left w:val="none" w:sz="0" w:space="0" w:color="auto"/>
            <w:bottom w:val="none" w:sz="0" w:space="0" w:color="auto"/>
            <w:right w:val="none" w:sz="0" w:space="0" w:color="auto"/>
          </w:divBdr>
        </w:div>
        <w:div w:id="436753712">
          <w:marLeft w:val="1915"/>
          <w:marRight w:val="0"/>
          <w:marTop w:val="128"/>
          <w:marBottom w:val="0"/>
          <w:divBdr>
            <w:top w:val="none" w:sz="0" w:space="0" w:color="auto"/>
            <w:left w:val="none" w:sz="0" w:space="0" w:color="auto"/>
            <w:bottom w:val="none" w:sz="0" w:space="0" w:color="auto"/>
            <w:right w:val="none" w:sz="0" w:space="0" w:color="auto"/>
          </w:divBdr>
        </w:div>
        <w:div w:id="204174575">
          <w:marLeft w:val="965"/>
          <w:marRight w:val="0"/>
          <w:marTop w:val="160"/>
          <w:marBottom w:val="0"/>
          <w:divBdr>
            <w:top w:val="none" w:sz="0" w:space="0" w:color="auto"/>
            <w:left w:val="none" w:sz="0" w:space="0" w:color="auto"/>
            <w:bottom w:val="none" w:sz="0" w:space="0" w:color="auto"/>
            <w:right w:val="none" w:sz="0" w:space="0" w:color="auto"/>
          </w:divBdr>
        </w:div>
      </w:divsChild>
    </w:div>
    <w:div w:id="580061253">
      <w:bodyDiv w:val="1"/>
      <w:marLeft w:val="0"/>
      <w:marRight w:val="0"/>
      <w:marTop w:val="0"/>
      <w:marBottom w:val="0"/>
      <w:divBdr>
        <w:top w:val="none" w:sz="0" w:space="0" w:color="auto"/>
        <w:left w:val="none" w:sz="0" w:space="0" w:color="auto"/>
        <w:bottom w:val="none" w:sz="0" w:space="0" w:color="auto"/>
        <w:right w:val="none" w:sz="0" w:space="0" w:color="auto"/>
      </w:divBdr>
    </w:div>
    <w:div w:id="615601888">
      <w:bodyDiv w:val="1"/>
      <w:marLeft w:val="0"/>
      <w:marRight w:val="0"/>
      <w:marTop w:val="0"/>
      <w:marBottom w:val="0"/>
      <w:divBdr>
        <w:top w:val="none" w:sz="0" w:space="0" w:color="auto"/>
        <w:left w:val="none" w:sz="0" w:space="0" w:color="auto"/>
        <w:bottom w:val="none" w:sz="0" w:space="0" w:color="auto"/>
        <w:right w:val="none" w:sz="0" w:space="0" w:color="auto"/>
      </w:divBdr>
      <w:divsChild>
        <w:div w:id="393700184">
          <w:marLeft w:val="720"/>
          <w:marRight w:val="0"/>
          <w:marTop w:val="0"/>
          <w:marBottom w:val="120"/>
          <w:divBdr>
            <w:top w:val="none" w:sz="0" w:space="0" w:color="auto"/>
            <w:left w:val="none" w:sz="0" w:space="0" w:color="auto"/>
            <w:bottom w:val="none" w:sz="0" w:space="0" w:color="auto"/>
            <w:right w:val="none" w:sz="0" w:space="0" w:color="auto"/>
          </w:divBdr>
        </w:div>
        <w:div w:id="719864226">
          <w:marLeft w:val="720"/>
          <w:marRight w:val="0"/>
          <w:marTop w:val="0"/>
          <w:marBottom w:val="120"/>
          <w:divBdr>
            <w:top w:val="none" w:sz="0" w:space="0" w:color="auto"/>
            <w:left w:val="none" w:sz="0" w:space="0" w:color="auto"/>
            <w:bottom w:val="none" w:sz="0" w:space="0" w:color="auto"/>
            <w:right w:val="none" w:sz="0" w:space="0" w:color="auto"/>
          </w:divBdr>
        </w:div>
        <w:div w:id="2141265753">
          <w:marLeft w:val="720"/>
          <w:marRight w:val="0"/>
          <w:marTop w:val="0"/>
          <w:marBottom w:val="120"/>
          <w:divBdr>
            <w:top w:val="none" w:sz="0" w:space="0" w:color="auto"/>
            <w:left w:val="none" w:sz="0" w:space="0" w:color="auto"/>
            <w:bottom w:val="none" w:sz="0" w:space="0" w:color="auto"/>
            <w:right w:val="none" w:sz="0" w:space="0" w:color="auto"/>
          </w:divBdr>
        </w:div>
        <w:div w:id="816143754">
          <w:marLeft w:val="1440"/>
          <w:marRight w:val="0"/>
          <w:marTop w:val="0"/>
          <w:marBottom w:val="120"/>
          <w:divBdr>
            <w:top w:val="none" w:sz="0" w:space="0" w:color="auto"/>
            <w:left w:val="none" w:sz="0" w:space="0" w:color="auto"/>
            <w:bottom w:val="none" w:sz="0" w:space="0" w:color="auto"/>
            <w:right w:val="none" w:sz="0" w:space="0" w:color="auto"/>
          </w:divBdr>
        </w:div>
        <w:div w:id="473957729">
          <w:marLeft w:val="1440"/>
          <w:marRight w:val="0"/>
          <w:marTop w:val="0"/>
          <w:marBottom w:val="120"/>
          <w:divBdr>
            <w:top w:val="none" w:sz="0" w:space="0" w:color="auto"/>
            <w:left w:val="none" w:sz="0" w:space="0" w:color="auto"/>
            <w:bottom w:val="none" w:sz="0" w:space="0" w:color="auto"/>
            <w:right w:val="none" w:sz="0" w:space="0" w:color="auto"/>
          </w:divBdr>
        </w:div>
        <w:div w:id="1826311219">
          <w:marLeft w:val="720"/>
          <w:marRight w:val="0"/>
          <w:marTop w:val="0"/>
          <w:marBottom w:val="120"/>
          <w:divBdr>
            <w:top w:val="none" w:sz="0" w:space="0" w:color="auto"/>
            <w:left w:val="none" w:sz="0" w:space="0" w:color="auto"/>
            <w:bottom w:val="none" w:sz="0" w:space="0" w:color="auto"/>
            <w:right w:val="none" w:sz="0" w:space="0" w:color="auto"/>
          </w:divBdr>
        </w:div>
        <w:div w:id="1641768128">
          <w:marLeft w:val="1440"/>
          <w:marRight w:val="0"/>
          <w:marTop w:val="0"/>
          <w:marBottom w:val="120"/>
          <w:divBdr>
            <w:top w:val="none" w:sz="0" w:space="0" w:color="auto"/>
            <w:left w:val="none" w:sz="0" w:space="0" w:color="auto"/>
            <w:bottom w:val="none" w:sz="0" w:space="0" w:color="auto"/>
            <w:right w:val="none" w:sz="0" w:space="0" w:color="auto"/>
          </w:divBdr>
        </w:div>
        <w:div w:id="998846255">
          <w:marLeft w:val="720"/>
          <w:marRight w:val="0"/>
          <w:marTop w:val="0"/>
          <w:marBottom w:val="120"/>
          <w:divBdr>
            <w:top w:val="none" w:sz="0" w:space="0" w:color="auto"/>
            <w:left w:val="none" w:sz="0" w:space="0" w:color="auto"/>
            <w:bottom w:val="none" w:sz="0" w:space="0" w:color="auto"/>
            <w:right w:val="none" w:sz="0" w:space="0" w:color="auto"/>
          </w:divBdr>
        </w:div>
        <w:div w:id="1803883612">
          <w:marLeft w:val="1440"/>
          <w:marRight w:val="0"/>
          <w:marTop w:val="0"/>
          <w:marBottom w:val="120"/>
          <w:divBdr>
            <w:top w:val="none" w:sz="0" w:space="0" w:color="auto"/>
            <w:left w:val="none" w:sz="0" w:space="0" w:color="auto"/>
            <w:bottom w:val="none" w:sz="0" w:space="0" w:color="auto"/>
            <w:right w:val="none" w:sz="0" w:space="0" w:color="auto"/>
          </w:divBdr>
        </w:div>
      </w:divsChild>
    </w:div>
    <w:div w:id="621964595">
      <w:bodyDiv w:val="1"/>
      <w:marLeft w:val="0"/>
      <w:marRight w:val="0"/>
      <w:marTop w:val="0"/>
      <w:marBottom w:val="0"/>
      <w:divBdr>
        <w:top w:val="none" w:sz="0" w:space="0" w:color="auto"/>
        <w:left w:val="none" w:sz="0" w:space="0" w:color="auto"/>
        <w:bottom w:val="none" w:sz="0" w:space="0" w:color="auto"/>
        <w:right w:val="none" w:sz="0" w:space="0" w:color="auto"/>
      </w:divBdr>
    </w:div>
    <w:div w:id="667290716">
      <w:bodyDiv w:val="1"/>
      <w:marLeft w:val="0"/>
      <w:marRight w:val="0"/>
      <w:marTop w:val="0"/>
      <w:marBottom w:val="0"/>
      <w:divBdr>
        <w:top w:val="none" w:sz="0" w:space="0" w:color="auto"/>
        <w:left w:val="none" w:sz="0" w:space="0" w:color="auto"/>
        <w:bottom w:val="none" w:sz="0" w:space="0" w:color="auto"/>
        <w:right w:val="none" w:sz="0" w:space="0" w:color="auto"/>
      </w:divBdr>
    </w:div>
    <w:div w:id="714693966">
      <w:bodyDiv w:val="1"/>
      <w:marLeft w:val="0"/>
      <w:marRight w:val="0"/>
      <w:marTop w:val="0"/>
      <w:marBottom w:val="0"/>
      <w:divBdr>
        <w:top w:val="none" w:sz="0" w:space="0" w:color="auto"/>
        <w:left w:val="none" w:sz="0" w:space="0" w:color="auto"/>
        <w:bottom w:val="none" w:sz="0" w:space="0" w:color="auto"/>
        <w:right w:val="none" w:sz="0" w:space="0" w:color="auto"/>
      </w:divBdr>
    </w:div>
    <w:div w:id="723334957">
      <w:bodyDiv w:val="1"/>
      <w:marLeft w:val="0"/>
      <w:marRight w:val="0"/>
      <w:marTop w:val="0"/>
      <w:marBottom w:val="0"/>
      <w:divBdr>
        <w:top w:val="none" w:sz="0" w:space="0" w:color="auto"/>
        <w:left w:val="none" w:sz="0" w:space="0" w:color="auto"/>
        <w:bottom w:val="none" w:sz="0" w:space="0" w:color="auto"/>
        <w:right w:val="none" w:sz="0" w:space="0" w:color="auto"/>
      </w:divBdr>
    </w:div>
    <w:div w:id="726488613">
      <w:bodyDiv w:val="1"/>
      <w:marLeft w:val="0"/>
      <w:marRight w:val="0"/>
      <w:marTop w:val="0"/>
      <w:marBottom w:val="0"/>
      <w:divBdr>
        <w:top w:val="none" w:sz="0" w:space="0" w:color="auto"/>
        <w:left w:val="none" w:sz="0" w:space="0" w:color="auto"/>
        <w:bottom w:val="none" w:sz="0" w:space="0" w:color="auto"/>
        <w:right w:val="none" w:sz="0" w:space="0" w:color="auto"/>
      </w:divBdr>
      <w:divsChild>
        <w:div w:id="1234896752">
          <w:marLeft w:val="720"/>
          <w:marRight w:val="0"/>
          <w:marTop w:val="0"/>
          <w:marBottom w:val="0"/>
          <w:divBdr>
            <w:top w:val="none" w:sz="0" w:space="0" w:color="auto"/>
            <w:left w:val="none" w:sz="0" w:space="0" w:color="auto"/>
            <w:bottom w:val="none" w:sz="0" w:space="0" w:color="auto"/>
            <w:right w:val="none" w:sz="0" w:space="0" w:color="auto"/>
          </w:divBdr>
        </w:div>
        <w:div w:id="85227269">
          <w:marLeft w:val="720"/>
          <w:marRight w:val="0"/>
          <w:marTop w:val="0"/>
          <w:marBottom w:val="0"/>
          <w:divBdr>
            <w:top w:val="none" w:sz="0" w:space="0" w:color="auto"/>
            <w:left w:val="none" w:sz="0" w:space="0" w:color="auto"/>
            <w:bottom w:val="none" w:sz="0" w:space="0" w:color="auto"/>
            <w:right w:val="none" w:sz="0" w:space="0" w:color="auto"/>
          </w:divBdr>
        </w:div>
        <w:div w:id="208151762">
          <w:marLeft w:val="720"/>
          <w:marRight w:val="0"/>
          <w:marTop w:val="0"/>
          <w:marBottom w:val="0"/>
          <w:divBdr>
            <w:top w:val="none" w:sz="0" w:space="0" w:color="auto"/>
            <w:left w:val="none" w:sz="0" w:space="0" w:color="auto"/>
            <w:bottom w:val="none" w:sz="0" w:space="0" w:color="auto"/>
            <w:right w:val="none" w:sz="0" w:space="0" w:color="auto"/>
          </w:divBdr>
        </w:div>
      </w:divsChild>
    </w:div>
    <w:div w:id="740786169">
      <w:bodyDiv w:val="1"/>
      <w:marLeft w:val="0"/>
      <w:marRight w:val="0"/>
      <w:marTop w:val="0"/>
      <w:marBottom w:val="0"/>
      <w:divBdr>
        <w:top w:val="none" w:sz="0" w:space="0" w:color="auto"/>
        <w:left w:val="none" w:sz="0" w:space="0" w:color="auto"/>
        <w:bottom w:val="none" w:sz="0" w:space="0" w:color="auto"/>
        <w:right w:val="none" w:sz="0" w:space="0" w:color="auto"/>
      </w:divBdr>
    </w:div>
    <w:div w:id="760369512">
      <w:bodyDiv w:val="1"/>
      <w:marLeft w:val="0"/>
      <w:marRight w:val="0"/>
      <w:marTop w:val="0"/>
      <w:marBottom w:val="0"/>
      <w:divBdr>
        <w:top w:val="none" w:sz="0" w:space="0" w:color="auto"/>
        <w:left w:val="none" w:sz="0" w:space="0" w:color="auto"/>
        <w:bottom w:val="none" w:sz="0" w:space="0" w:color="auto"/>
        <w:right w:val="none" w:sz="0" w:space="0" w:color="auto"/>
      </w:divBdr>
      <w:divsChild>
        <w:div w:id="663506407">
          <w:marLeft w:val="720"/>
          <w:marRight w:val="0"/>
          <w:marTop w:val="0"/>
          <w:marBottom w:val="120"/>
          <w:divBdr>
            <w:top w:val="none" w:sz="0" w:space="0" w:color="auto"/>
            <w:left w:val="none" w:sz="0" w:space="0" w:color="auto"/>
            <w:bottom w:val="none" w:sz="0" w:space="0" w:color="auto"/>
            <w:right w:val="none" w:sz="0" w:space="0" w:color="auto"/>
          </w:divBdr>
        </w:div>
        <w:div w:id="935331040">
          <w:marLeft w:val="720"/>
          <w:marRight w:val="0"/>
          <w:marTop w:val="0"/>
          <w:marBottom w:val="120"/>
          <w:divBdr>
            <w:top w:val="none" w:sz="0" w:space="0" w:color="auto"/>
            <w:left w:val="none" w:sz="0" w:space="0" w:color="auto"/>
            <w:bottom w:val="none" w:sz="0" w:space="0" w:color="auto"/>
            <w:right w:val="none" w:sz="0" w:space="0" w:color="auto"/>
          </w:divBdr>
        </w:div>
        <w:div w:id="1753040572">
          <w:marLeft w:val="720"/>
          <w:marRight w:val="0"/>
          <w:marTop w:val="0"/>
          <w:marBottom w:val="120"/>
          <w:divBdr>
            <w:top w:val="none" w:sz="0" w:space="0" w:color="auto"/>
            <w:left w:val="none" w:sz="0" w:space="0" w:color="auto"/>
            <w:bottom w:val="none" w:sz="0" w:space="0" w:color="auto"/>
            <w:right w:val="none" w:sz="0" w:space="0" w:color="auto"/>
          </w:divBdr>
        </w:div>
        <w:div w:id="1957058991">
          <w:marLeft w:val="720"/>
          <w:marRight w:val="0"/>
          <w:marTop w:val="0"/>
          <w:marBottom w:val="120"/>
          <w:divBdr>
            <w:top w:val="none" w:sz="0" w:space="0" w:color="auto"/>
            <w:left w:val="none" w:sz="0" w:space="0" w:color="auto"/>
            <w:bottom w:val="none" w:sz="0" w:space="0" w:color="auto"/>
            <w:right w:val="none" w:sz="0" w:space="0" w:color="auto"/>
          </w:divBdr>
        </w:div>
      </w:divsChild>
    </w:div>
    <w:div w:id="7911752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28">
          <w:marLeft w:val="590"/>
          <w:marRight w:val="0"/>
          <w:marTop w:val="0"/>
          <w:marBottom w:val="0"/>
          <w:divBdr>
            <w:top w:val="none" w:sz="0" w:space="0" w:color="auto"/>
            <w:left w:val="none" w:sz="0" w:space="0" w:color="auto"/>
            <w:bottom w:val="none" w:sz="0" w:space="0" w:color="auto"/>
            <w:right w:val="none" w:sz="0" w:space="0" w:color="auto"/>
          </w:divBdr>
        </w:div>
        <w:div w:id="2070763109">
          <w:marLeft w:val="590"/>
          <w:marRight w:val="0"/>
          <w:marTop w:val="0"/>
          <w:marBottom w:val="0"/>
          <w:divBdr>
            <w:top w:val="none" w:sz="0" w:space="0" w:color="auto"/>
            <w:left w:val="none" w:sz="0" w:space="0" w:color="auto"/>
            <w:bottom w:val="none" w:sz="0" w:space="0" w:color="auto"/>
            <w:right w:val="none" w:sz="0" w:space="0" w:color="auto"/>
          </w:divBdr>
        </w:div>
        <w:div w:id="176773201">
          <w:marLeft w:val="590"/>
          <w:marRight w:val="0"/>
          <w:marTop w:val="0"/>
          <w:marBottom w:val="0"/>
          <w:divBdr>
            <w:top w:val="none" w:sz="0" w:space="0" w:color="auto"/>
            <w:left w:val="none" w:sz="0" w:space="0" w:color="auto"/>
            <w:bottom w:val="none" w:sz="0" w:space="0" w:color="auto"/>
            <w:right w:val="none" w:sz="0" w:space="0" w:color="auto"/>
          </w:divBdr>
        </w:div>
        <w:div w:id="1065184542">
          <w:marLeft w:val="590"/>
          <w:marRight w:val="0"/>
          <w:marTop w:val="0"/>
          <w:marBottom w:val="0"/>
          <w:divBdr>
            <w:top w:val="none" w:sz="0" w:space="0" w:color="auto"/>
            <w:left w:val="none" w:sz="0" w:space="0" w:color="auto"/>
            <w:bottom w:val="none" w:sz="0" w:space="0" w:color="auto"/>
            <w:right w:val="none" w:sz="0" w:space="0" w:color="auto"/>
          </w:divBdr>
        </w:div>
      </w:divsChild>
    </w:div>
    <w:div w:id="794372416">
      <w:bodyDiv w:val="1"/>
      <w:marLeft w:val="0"/>
      <w:marRight w:val="0"/>
      <w:marTop w:val="0"/>
      <w:marBottom w:val="0"/>
      <w:divBdr>
        <w:top w:val="none" w:sz="0" w:space="0" w:color="auto"/>
        <w:left w:val="none" w:sz="0" w:space="0" w:color="auto"/>
        <w:bottom w:val="none" w:sz="0" w:space="0" w:color="auto"/>
        <w:right w:val="none" w:sz="0" w:space="0" w:color="auto"/>
      </w:divBdr>
    </w:div>
    <w:div w:id="804196454">
      <w:bodyDiv w:val="1"/>
      <w:marLeft w:val="0"/>
      <w:marRight w:val="0"/>
      <w:marTop w:val="0"/>
      <w:marBottom w:val="0"/>
      <w:divBdr>
        <w:top w:val="none" w:sz="0" w:space="0" w:color="auto"/>
        <w:left w:val="none" w:sz="0" w:space="0" w:color="auto"/>
        <w:bottom w:val="none" w:sz="0" w:space="0" w:color="auto"/>
        <w:right w:val="none" w:sz="0" w:space="0" w:color="auto"/>
      </w:divBdr>
      <w:divsChild>
        <w:div w:id="1225868591">
          <w:marLeft w:val="1728"/>
          <w:marRight w:val="0"/>
          <w:marTop w:val="0"/>
          <w:marBottom w:val="0"/>
          <w:divBdr>
            <w:top w:val="none" w:sz="0" w:space="0" w:color="auto"/>
            <w:left w:val="none" w:sz="0" w:space="0" w:color="auto"/>
            <w:bottom w:val="none" w:sz="0" w:space="0" w:color="auto"/>
            <w:right w:val="none" w:sz="0" w:space="0" w:color="auto"/>
          </w:divBdr>
        </w:div>
        <w:div w:id="1458528297">
          <w:marLeft w:val="1728"/>
          <w:marRight w:val="0"/>
          <w:marTop w:val="0"/>
          <w:marBottom w:val="0"/>
          <w:divBdr>
            <w:top w:val="none" w:sz="0" w:space="0" w:color="auto"/>
            <w:left w:val="none" w:sz="0" w:space="0" w:color="auto"/>
            <w:bottom w:val="none" w:sz="0" w:space="0" w:color="auto"/>
            <w:right w:val="none" w:sz="0" w:space="0" w:color="auto"/>
          </w:divBdr>
        </w:div>
        <w:div w:id="541208849">
          <w:marLeft w:val="1728"/>
          <w:marRight w:val="0"/>
          <w:marTop w:val="0"/>
          <w:marBottom w:val="0"/>
          <w:divBdr>
            <w:top w:val="none" w:sz="0" w:space="0" w:color="auto"/>
            <w:left w:val="none" w:sz="0" w:space="0" w:color="auto"/>
            <w:bottom w:val="none" w:sz="0" w:space="0" w:color="auto"/>
            <w:right w:val="none" w:sz="0" w:space="0" w:color="auto"/>
          </w:divBdr>
        </w:div>
        <w:div w:id="136074157">
          <w:marLeft w:val="1728"/>
          <w:marRight w:val="0"/>
          <w:marTop w:val="0"/>
          <w:marBottom w:val="0"/>
          <w:divBdr>
            <w:top w:val="none" w:sz="0" w:space="0" w:color="auto"/>
            <w:left w:val="none" w:sz="0" w:space="0" w:color="auto"/>
            <w:bottom w:val="none" w:sz="0" w:space="0" w:color="auto"/>
            <w:right w:val="none" w:sz="0" w:space="0" w:color="auto"/>
          </w:divBdr>
        </w:div>
      </w:divsChild>
    </w:div>
    <w:div w:id="808211061">
      <w:bodyDiv w:val="1"/>
      <w:marLeft w:val="0"/>
      <w:marRight w:val="0"/>
      <w:marTop w:val="0"/>
      <w:marBottom w:val="0"/>
      <w:divBdr>
        <w:top w:val="none" w:sz="0" w:space="0" w:color="auto"/>
        <w:left w:val="none" w:sz="0" w:space="0" w:color="auto"/>
        <w:bottom w:val="none" w:sz="0" w:space="0" w:color="auto"/>
        <w:right w:val="none" w:sz="0" w:space="0" w:color="auto"/>
      </w:divBdr>
      <w:divsChild>
        <w:div w:id="1827936039">
          <w:marLeft w:val="965"/>
          <w:marRight w:val="0"/>
          <w:marTop w:val="0"/>
          <w:marBottom w:val="0"/>
          <w:divBdr>
            <w:top w:val="none" w:sz="0" w:space="0" w:color="auto"/>
            <w:left w:val="none" w:sz="0" w:space="0" w:color="auto"/>
            <w:bottom w:val="none" w:sz="0" w:space="0" w:color="auto"/>
            <w:right w:val="none" w:sz="0" w:space="0" w:color="auto"/>
          </w:divBdr>
        </w:div>
        <w:div w:id="575435708">
          <w:marLeft w:val="965"/>
          <w:marRight w:val="0"/>
          <w:marTop w:val="0"/>
          <w:marBottom w:val="0"/>
          <w:divBdr>
            <w:top w:val="none" w:sz="0" w:space="0" w:color="auto"/>
            <w:left w:val="none" w:sz="0" w:space="0" w:color="auto"/>
            <w:bottom w:val="none" w:sz="0" w:space="0" w:color="auto"/>
            <w:right w:val="none" w:sz="0" w:space="0" w:color="auto"/>
          </w:divBdr>
        </w:div>
        <w:div w:id="380397213">
          <w:marLeft w:val="1915"/>
          <w:marRight w:val="0"/>
          <w:marTop w:val="0"/>
          <w:marBottom w:val="0"/>
          <w:divBdr>
            <w:top w:val="none" w:sz="0" w:space="0" w:color="auto"/>
            <w:left w:val="none" w:sz="0" w:space="0" w:color="auto"/>
            <w:bottom w:val="none" w:sz="0" w:space="0" w:color="auto"/>
            <w:right w:val="none" w:sz="0" w:space="0" w:color="auto"/>
          </w:divBdr>
        </w:div>
        <w:div w:id="1697073136">
          <w:marLeft w:val="1915"/>
          <w:marRight w:val="0"/>
          <w:marTop w:val="0"/>
          <w:marBottom w:val="0"/>
          <w:divBdr>
            <w:top w:val="none" w:sz="0" w:space="0" w:color="auto"/>
            <w:left w:val="none" w:sz="0" w:space="0" w:color="auto"/>
            <w:bottom w:val="none" w:sz="0" w:space="0" w:color="auto"/>
            <w:right w:val="none" w:sz="0" w:space="0" w:color="auto"/>
          </w:divBdr>
        </w:div>
        <w:div w:id="52629593">
          <w:marLeft w:val="1915"/>
          <w:marRight w:val="0"/>
          <w:marTop w:val="0"/>
          <w:marBottom w:val="0"/>
          <w:divBdr>
            <w:top w:val="none" w:sz="0" w:space="0" w:color="auto"/>
            <w:left w:val="none" w:sz="0" w:space="0" w:color="auto"/>
            <w:bottom w:val="none" w:sz="0" w:space="0" w:color="auto"/>
            <w:right w:val="none" w:sz="0" w:space="0" w:color="auto"/>
          </w:divBdr>
        </w:div>
        <w:div w:id="1612779202">
          <w:marLeft w:val="1915"/>
          <w:marRight w:val="0"/>
          <w:marTop w:val="0"/>
          <w:marBottom w:val="0"/>
          <w:divBdr>
            <w:top w:val="none" w:sz="0" w:space="0" w:color="auto"/>
            <w:left w:val="none" w:sz="0" w:space="0" w:color="auto"/>
            <w:bottom w:val="none" w:sz="0" w:space="0" w:color="auto"/>
            <w:right w:val="none" w:sz="0" w:space="0" w:color="auto"/>
          </w:divBdr>
        </w:div>
        <w:div w:id="1668745434">
          <w:marLeft w:val="1915"/>
          <w:marRight w:val="0"/>
          <w:marTop w:val="0"/>
          <w:marBottom w:val="0"/>
          <w:divBdr>
            <w:top w:val="none" w:sz="0" w:space="0" w:color="auto"/>
            <w:left w:val="none" w:sz="0" w:space="0" w:color="auto"/>
            <w:bottom w:val="none" w:sz="0" w:space="0" w:color="auto"/>
            <w:right w:val="none" w:sz="0" w:space="0" w:color="auto"/>
          </w:divBdr>
        </w:div>
        <w:div w:id="1502773181">
          <w:marLeft w:val="1915"/>
          <w:marRight w:val="0"/>
          <w:marTop w:val="0"/>
          <w:marBottom w:val="0"/>
          <w:divBdr>
            <w:top w:val="none" w:sz="0" w:space="0" w:color="auto"/>
            <w:left w:val="none" w:sz="0" w:space="0" w:color="auto"/>
            <w:bottom w:val="none" w:sz="0" w:space="0" w:color="auto"/>
            <w:right w:val="none" w:sz="0" w:space="0" w:color="auto"/>
          </w:divBdr>
        </w:div>
      </w:divsChild>
    </w:div>
    <w:div w:id="837579768">
      <w:bodyDiv w:val="1"/>
      <w:marLeft w:val="0"/>
      <w:marRight w:val="0"/>
      <w:marTop w:val="0"/>
      <w:marBottom w:val="0"/>
      <w:divBdr>
        <w:top w:val="none" w:sz="0" w:space="0" w:color="auto"/>
        <w:left w:val="none" w:sz="0" w:space="0" w:color="auto"/>
        <w:bottom w:val="none" w:sz="0" w:space="0" w:color="auto"/>
        <w:right w:val="none" w:sz="0" w:space="0" w:color="auto"/>
      </w:divBdr>
      <w:divsChild>
        <w:div w:id="1492940158">
          <w:marLeft w:val="965"/>
          <w:marRight w:val="0"/>
          <w:marTop w:val="0"/>
          <w:marBottom w:val="0"/>
          <w:divBdr>
            <w:top w:val="none" w:sz="0" w:space="0" w:color="auto"/>
            <w:left w:val="none" w:sz="0" w:space="0" w:color="auto"/>
            <w:bottom w:val="none" w:sz="0" w:space="0" w:color="auto"/>
            <w:right w:val="none" w:sz="0" w:space="0" w:color="auto"/>
          </w:divBdr>
        </w:div>
        <w:div w:id="1517574846">
          <w:marLeft w:val="965"/>
          <w:marRight w:val="0"/>
          <w:marTop w:val="0"/>
          <w:marBottom w:val="0"/>
          <w:divBdr>
            <w:top w:val="none" w:sz="0" w:space="0" w:color="auto"/>
            <w:left w:val="none" w:sz="0" w:space="0" w:color="auto"/>
            <w:bottom w:val="none" w:sz="0" w:space="0" w:color="auto"/>
            <w:right w:val="none" w:sz="0" w:space="0" w:color="auto"/>
          </w:divBdr>
        </w:div>
        <w:div w:id="1666397931">
          <w:marLeft w:val="965"/>
          <w:marRight w:val="0"/>
          <w:marTop w:val="0"/>
          <w:marBottom w:val="0"/>
          <w:divBdr>
            <w:top w:val="none" w:sz="0" w:space="0" w:color="auto"/>
            <w:left w:val="none" w:sz="0" w:space="0" w:color="auto"/>
            <w:bottom w:val="none" w:sz="0" w:space="0" w:color="auto"/>
            <w:right w:val="none" w:sz="0" w:space="0" w:color="auto"/>
          </w:divBdr>
        </w:div>
        <w:div w:id="1422294180">
          <w:marLeft w:val="965"/>
          <w:marRight w:val="0"/>
          <w:marTop w:val="0"/>
          <w:marBottom w:val="0"/>
          <w:divBdr>
            <w:top w:val="none" w:sz="0" w:space="0" w:color="auto"/>
            <w:left w:val="none" w:sz="0" w:space="0" w:color="auto"/>
            <w:bottom w:val="none" w:sz="0" w:space="0" w:color="auto"/>
            <w:right w:val="none" w:sz="0" w:space="0" w:color="auto"/>
          </w:divBdr>
        </w:div>
        <w:div w:id="1194996534">
          <w:marLeft w:val="965"/>
          <w:marRight w:val="0"/>
          <w:marTop w:val="0"/>
          <w:marBottom w:val="0"/>
          <w:divBdr>
            <w:top w:val="none" w:sz="0" w:space="0" w:color="auto"/>
            <w:left w:val="none" w:sz="0" w:space="0" w:color="auto"/>
            <w:bottom w:val="none" w:sz="0" w:space="0" w:color="auto"/>
            <w:right w:val="none" w:sz="0" w:space="0" w:color="auto"/>
          </w:divBdr>
        </w:div>
      </w:divsChild>
    </w:div>
    <w:div w:id="903687769">
      <w:bodyDiv w:val="1"/>
      <w:marLeft w:val="0"/>
      <w:marRight w:val="0"/>
      <w:marTop w:val="0"/>
      <w:marBottom w:val="0"/>
      <w:divBdr>
        <w:top w:val="none" w:sz="0" w:space="0" w:color="auto"/>
        <w:left w:val="none" w:sz="0" w:space="0" w:color="auto"/>
        <w:bottom w:val="none" w:sz="0" w:space="0" w:color="auto"/>
        <w:right w:val="none" w:sz="0" w:space="0" w:color="auto"/>
      </w:divBdr>
      <w:divsChild>
        <w:div w:id="1818953212">
          <w:marLeft w:val="274"/>
          <w:marRight w:val="0"/>
          <w:marTop w:val="86"/>
          <w:marBottom w:val="0"/>
          <w:divBdr>
            <w:top w:val="none" w:sz="0" w:space="0" w:color="auto"/>
            <w:left w:val="none" w:sz="0" w:space="0" w:color="auto"/>
            <w:bottom w:val="none" w:sz="0" w:space="0" w:color="auto"/>
            <w:right w:val="none" w:sz="0" w:space="0" w:color="auto"/>
          </w:divBdr>
        </w:div>
        <w:div w:id="1104695257">
          <w:marLeft w:val="274"/>
          <w:marRight w:val="0"/>
          <w:marTop w:val="86"/>
          <w:marBottom w:val="0"/>
          <w:divBdr>
            <w:top w:val="none" w:sz="0" w:space="0" w:color="auto"/>
            <w:left w:val="none" w:sz="0" w:space="0" w:color="auto"/>
            <w:bottom w:val="none" w:sz="0" w:space="0" w:color="auto"/>
            <w:right w:val="none" w:sz="0" w:space="0" w:color="auto"/>
          </w:divBdr>
        </w:div>
        <w:div w:id="327296060">
          <w:marLeft w:val="274"/>
          <w:marRight w:val="0"/>
          <w:marTop w:val="86"/>
          <w:marBottom w:val="0"/>
          <w:divBdr>
            <w:top w:val="none" w:sz="0" w:space="0" w:color="auto"/>
            <w:left w:val="none" w:sz="0" w:space="0" w:color="auto"/>
            <w:bottom w:val="none" w:sz="0" w:space="0" w:color="auto"/>
            <w:right w:val="none" w:sz="0" w:space="0" w:color="auto"/>
          </w:divBdr>
        </w:div>
      </w:divsChild>
    </w:div>
    <w:div w:id="918250733">
      <w:bodyDiv w:val="1"/>
      <w:marLeft w:val="0"/>
      <w:marRight w:val="0"/>
      <w:marTop w:val="0"/>
      <w:marBottom w:val="0"/>
      <w:divBdr>
        <w:top w:val="none" w:sz="0" w:space="0" w:color="auto"/>
        <w:left w:val="none" w:sz="0" w:space="0" w:color="auto"/>
        <w:bottom w:val="none" w:sz="0" w:space="0" w:color="auto"/>
        <w:right w:val="none" w:sz="0" w:space="0" w:color="auto"/>
      </w:divBdr>
    </w:div>
    <w:div w:id="956528128">
      <w:bodyDiv w:val="1"/>
      <w:marLeft w:val="0"/>
      <w:marRight w:val="0"/>
      <w:marTop w:val="0"/>
      <w:marBottom w:val="0"/>
      <w:divBdr>
        <w:top w:val="none" w:sz="0" w:space="0" w:color="auto"/>
        <w:left w:val="none" w:sz="0" w:space="0" w:color="auto"/>
        <w:bottom w:val="none" w:sz="0" w:space="0" w:color="auto"/>
        <w:right w:val="none" w:sz="0" w:space="0" w:color="auto"/>
      </w:divBdr>
      <w:divsChild>
        <w:div w:id="1180006005">
          <w:marLeft w:val="1080"/>
          <w:marRight w:val="0"/>
          <w:marTop w:val="100"/>
          <w:marBottom w:val="0"/>
          <w:divBdr>
            <w:top w:val="none" w:sz="0" w:space="0" w:color="auto"/>
            <w:left w:val="none" w:sz="0" w:space="0" w:color="auto"/>
            <w:bottom w:val="none" w:sz="0" w:space="0" w:color="auto"/>
            <w:right w:val="none" w:sz="0" w:space="0" w:color="auto"/>
          </w:divBdr>
        </w:div>
        <w:div w:id="1928734045">
          <w:marLeft w:val="1800"/>
          <w:marRight w:val="0"/>
          <w:marTop w:val="100"/>
          <w:marBottom w:val="0"/>
          <w:divBdr>
            <w:top w:val="none" w:sz="0" w:space="0" w:color="auto"/>
            <w:left w:val="none" w:sz="0" w:space="0" w:color="auto"/>
            <w:bottom w:val="none" w:sz="0" w:space="0" w:color="auto"/>
            <w:right w:val="none" w:sz="0" w:space="0" w:color="auto"/>
          </w:divBdr>
        </w:div>
        <w:div w:id="1176454216">
          <w:marLeft w:val="1800"/>
          <w:marRight w:val="0"/>
          <w:marTop w:val="100"/>
          <w:marBottom w:val="0"/>
          <w:divBdr>
            <w:top w:val="none" w:sz="0" w:space="0" w:color="auto"/>
            <w:left w:val="none" w:sz="0" w:space="0" w:color="auto"/>
            <w:bottom w:val="none" w:sz="0" w:space="0" w:color="auto"/>
            <w:right w:val="none" w:sz="0" w:space="0" w:color="auto"/>
          </w:divBdr>
        </w:div>
        <w:div w:id="510530330">
          <w:marLeft w:val="1080"/>
          <w:marRight w:val="0"/>
          <w:marTop w:val="100"/>
          <w:marBottom w:val="0"/>
          <w:divBdr>
            <w:top w:val="none" w:sz="0" w:space="0" w:color="auto"/>
            <w:left w:val="none" w:sz="0" w:space="0" w:color="auto"/>
            <w:bottom w:val="none" w:sz="0" w:space="0" w:color="auto"/>
            <w:right w:val="none" w:sz="0" w:space="0" w:color="auto"/>
          </w:divBdr>
        </w:div>
        <w:div w:id="1923639508">
          <w:marLeft w:val="1080"/>
          <w:marRight w:val="0"/>
          <w:marTop w:val="100"/>
          <w:marBottom w:val="0"/>
          <w:divBdr>
            <w:top w:val="none" w:sz="0" w:space="0" w:color="auto"/>
            <w:left w:val="none" w:sz="0" w:space="0" w:color="auto"/>
            <w:bottom w:val="none" w:sz="0" w:space="0" w:color="auto"/>
            <w:right w:val="none" w:sz="0" w:space="0" w:color="auto"/>
          </w:divBdr>
        </w:div>
        <w:div w:id="754591619">
          <w:marLeft w:val="1080"/>
          <w:marRight w:val="0"/>
          <w:marTop w:val="100"/>
          <w:marBottom w:val="0"/>
          <w:divBdr>
            <w:top w:val="none" w:sz="0" w:space="0" w:color="auto"/>
            <w:left w:val="none" w:sz="0" w:space="0" w:color="auto"/>
            <w:bottom w:val="none" w:sz="0" w:space="0" w:color="auto"/>
            <w:right w:val="none" w:sz="0" w:space="0" w:color="auto"/>
          </w:divBdr>
        </w:div>
        <w:div w:id="1337265225">
          <w:marLeft w:val="1080"/>
          <w:marRight w:val="0"/>
          <w:marTop w:val="100"/>
          <w:marBottom w:val="0"/>
          <w:divBdr>
            <w:top w:val="none" w:sz="0" w:space="0" w:color="auto"/>
            <w:left w:val="none" w:sz="0" w:space="0" w:color="auto"/>
            <w:bottom w:val="none" w:sz="0" w:space="0" w:color="auto"/>
            <w:right w:val="none" w:sz="0" w:space="0" w:color="auto"/>
          </w:divBdr>
        </w:div>
        <w:div w:id="1601450928">
          <w:marLeft w:val="1080"/>
          <w:marRight w:val="0"/>
          <w:marTop w:val="100"/>
          <w:marBottom w:val="0"/>
          <w:divBdr>
            <w:top w:val="none" w:sz="0" w:space="0" w:color="auto"/>
            <w:left w:val="none" w:sz="0" w:space="0" w:color="auto"/>
            <w:bottom w:val="none" w:sz="0" w:space="0" w:color="auto"/>
            <w:right w:val="none" w:sz="0" w:space="0" w:color="auto"/>
          </w:divBdr>
        </w:div>
        <w:div w:id="2106682217">
          <w:marLeft w:val="1080"/>
          <w:marRight w:val="0"/>
          <w:marTop w:val="100"/>
          <w:marBottom w:val="0"/>
          <w:divBdr>
            <w:top w:val="none" w:sz="0" w:space="0" w:color="auto"/>
            <w:left w:val="none" w:sz="0" w:space="0" w:color="auto"/>
            <w:bottom w:val="none" w:sz="0" w:space="0" w:color="auto"/>
            <w:right w:val="none" w:sz="0" w:space="0" w:color="auto"/>
          </w:divBdr>
        </w:div>
      </w:divsChild>
    </w:div>
    <w:div w:id="961181990">
      <w:bodyDiv w:val="1"/>
      <w:marLeft w:val="0"/>
      <w:marRight w:val="0"/>
      <w:marTop w:val="0"/>
      <w:marBottom w:val="0"/>
      <w:divBdr>
        <w:top w:val="none" w:sz="0" w:space="0" w:color="auto"/>
        <w:left w:val="none" w:sz="0" w:space="0" w:color="auto"/>
        <w:bottom w:val="none" w:sz="0" w:space="0" w:color="auto"/>
        <w:right w:val="none" w:sz="0" w:space="0" w:color="auto"/>
      </w:divBdr>
      <w:divsChild>
        <w:div w:id="1403483463">
          <w:marLeft w:val="965"/>
          <w:marRight w:val="0"/>
          <w:marTop w:val="267"/>
          <w:marBottom w:val="0"/>
          <w:divBdr>
            <w:top w:val="none" w:sz="0" w:space="0" w:color="auto"/>
            <w:left w:val="none" w:sz="0" w:space="0" w:color="auto"/>
            <w:bottom w:val="none" w:sz="0" w:space="0" w:color="auto"/>
            <w:right w:val="none" w:sz="0" w:space="0" w:color="auto"/>
          </w:divBdr>
        </w:div>
        <w:div w:id="1605764978">
          <w:marLeft w:val="965"/>
          <w:marRight w:val="0"/>
          <w:marTop w:val="267"/>
          <w:marBottom w:val="0"/>
          <w:divBdr>
            <w:top w:val="none" w:sz="0" w:space="0" w:color="auto"/>
            <w:left w:val="none" w:sz="0" w:space="0" w:color="auto"/>
            <w:bottom w:val="none" w:sz="0" w:space="0" w:color="auto"/>
            <w:right w:val="none" w:sz="0" w:space="0" w:color="auto"/>
          </w:divBdr>
        </w:div>
        <w:div w:id="2084521627">
          <w:marLeft w:val="965"/>
          <w:marRight w:val="0"/>
          <w:marTop w:val="267"/>
          <w:marBottom w:val="267"/>
          <w:divBdr>
            <w:top w:val="none" w:sz="0" w:space="0" w:color="auto"/>
            <w:left w:val="none" w:sz="0" w:space="0" w:color="auto"/>
            <w:bottom w:val="none" w:sz="0" w:space="0" w:color="auto"/>
            <w:right w:val="none" w:sz="0" w:space="0" w:color="auto"/>
          </w:divBdr>
        </w:div>
      </w:divsChild>
    </w:div>
    <w:div w:id="979920328">
      <w:bodyDiv w:val="1"/>
      <w:marLeft w:val="0"/>
      <w:marRight w:val="0"/>
      <w:marTop w:val="0"/>
      <w:marBottom w:val="0"/>
      <w:divBdr>
        <w:top w:val="none" w:sz="0" w:space="0" w:color="auto"/>
        <w:left w:val="none" w:sz="0" w:space="0" w:color="auto"/>
        <w:bottom w:val="none" w:sz="0" w:space="0" w:color="auto"/>
        <w:right w:val="none" w:sz="0" w:space="0" w:color="auto"/>
      </w:divBdr>
      <w:divsChild>
        <w:div w:id="1505512735">
          <w:marLeft w:val="0"/>
          <w:marRight w:val="0"/>
          <w:marTop w:val="0"/>
          <w:marBottom w:val="0"/>
          <w:divBdr>
            <w:top w:val="none" w:sz="0" w:space="0" w:color="auto"/>
            <w:left w:val="none" w:sz="0" w:space="0" w:color="auto"/>
            <w:bottom w:val="none" w:sz="0" w:space="0" w:color="auto"/>
            <w:right w:val="none" w:sz="0" w:space="0" w:color="auto"/>
          </w:divBdr>
          <w:divsChild>
            <w:div w:id="16373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140">
      <w:bodyDiv w:val="1"/>
      <w:marLeft w:val="0"/>
      <w:marRight w:val="0"/>
      <w:marTop w:val="0"/>
      <w:marBottom w:val="0"/>
      <w:divBdr>
        <w:top w:val="none" w:sz="0" w:space="0" w:color="auto"/>
        <w:left w:val="none" w:sz="0" w:space="0" w:color="auto"/>
        <w:bottom w:val="none" w:sz="0" w:space="0" w:color="auto"/>
        <w:right w:val="none" w:sz="0" w:space="0" w:color="auto"/>
      </w:divBdr>
      <w:divsChild>
        <w:div w:id="381634525">
          <w:marLeft w:val="1728"/>
          <w:marRight w:val="0"/>
          <w:marTop w:val="0"/>
          <w:marBottom w:val="0"/>
          <w:divBdr>
            <w:top w:val="none" w:sz="0" w:space="0" w:color="auto"/>
            <w:left w:val="none" w:sz="0" w:space="0" w:color="auto"/>
            <w:bottom w:val="none" w:sz="0" w:space="0" w:color="auto"/>
            <w:right w:val="none" w:sz="0" w:space="0" w:color="auto"/>
          </w:divBdr>
        </w:div>
        <w:div w:id="1494837163">
          <w:marLeft w:val="1728"/>
          <w:marRight w:val="0"/>
          <w:marTop w:val="0"/>
          <w:marBottom w:val="0"/>
          <w:divBdr>
            <w:top w:val="none" w:sz="0" w:space="0" w:color="auto"/>
            <w:left w:val="none" w:sz="0" w:space="0" w:color="auto"/>
            <w:bottom w:val="none" w:sz="0" w:space="0" w:color="auto"/>
            <w:right w:val="none" w:sz="0" w:space="0" w:color="auto"/>
          </w:divBdr>
        </w:div>
        <w:div w:id="2010788135">
          <w:marLeft w:val="1728"/>
          <w:marRight w:val="0"/>
          <w:marTop w:val="0"/>
          <w:marBottom w:val="0"/>
          <w:divBdr>
            <w:top w:val="none" w:sz="0" w:space="0" w:color="auto"/>
            <w:left w:val="none" w:sz="0" w:space="0" w:color="auto"/>
            <w:bottom w:val="none" w:sz="0" w:space="0" w:color="auto"/>
            <w:right w:val="none" w:sz="0" w:space="0" w:color="auto"/>
          </w:divBdr>
        </w:div>
        <w:div w:id="835724809">
          <w:marLeft w:val="1728"/>
          <w:marRight w:val="0"/>
          <w:marTop w:val="0"/>
          <w:marBottom w:val="0"/>
          <w:divBdr>
            <w:top w:val="none" w:sz="0" w:space="0" w:color="auto"/>
            <w:left w:val="none" w:sz="0" w:space="0" w:color="auto"/>
            <w:bottom w:val="none" w:sz="0" w:space="0" w:color="auto"/>
            <w:right w:val="none" w:sz="0" w:space="0" w:color="auto"/>
          </w:divBdr>
        </w:div>
      </w:divsChild>
    </w:div>
    <w:div w:id="994185263">
      <w:bodyDiv w:val="1"/>
      <w:marLeft w:val="0"/>
      <w:marRight w:val="0"/>
      <w:marTop w:val="0"/>
      <w:marBottom w:val="0"/>
      <w:divBdr>
        <w:top w:val="none" w:sz="0" w:space="0" w:color="auto"/>
        <w:left w:val="none" w:sz="0" w:space="0" w:color="auto"/>
        <w:bottom w:val="none" w:sz="0" w:space="0" w:color="auto"/>
        <w:right w:val="none" w:sz="0" w:space="0" w:color="auto"/>
      </w:divBdr>
    </w:div>
    <w:div w:id="999625876">
      <w:bodyDiv w:val="1"/>
      <w:marLeft w:val="0"/>
      <w:marRight w:val="0"/>
      <w:marTop w:val="0"/>
      <w:marBottom w:val="0"/>
      <w:divBdr>
        <w:top w:val="none" w:sz="0" w:space="0" w:color="auto"/>
        <w:left w:val="none" w:sz="0" w:space="0" w:color="auto"/>
        <w:bottom w:val="none" w:sz="0" w:space="0" w:color="auto"/>
        <w:right w:val="none" w:sz="0" w:space="0" w:color="auto"/>
      </w:divBdr>
      <w:divsChild>
        <w:div w:id="1848206253">
          <w:marLeft w:val="533"/>
          <w:marRight w:val="0"/>
          <w:marTop w:val="0"/>
          <w:marBottom w:val="0"/>
          <w:divBdr>
            <w:top w:val="none" w:sz="0" w:space="0" w:color="auto"/>
            <w:left w:val="none" w:sz="0" w:space="0" w:color="auto"/>
            <w:bottom w:val="none" w:sz="0" w:space="0" w:color="auto"/>
            <w:right w:val="none" w:sz="0" w:space="0" w:color="auto"/>
          </w:divBdr>
        </w:div>
        <w:div w:id="856117733">
          <w:marLeft w:val="533"/>
          <w:marRight w:val="0"/>
          <w:marTop w:val="0"/>
          <w:marBottom w:val="0"/>
          <w:divBdr>
            <w:top w:val="none" w:sz="0" w:space="0" w:color="auto"/>
            <w:left w:val="none" w:sz="0" w:space="0" w:color="auto"/>
            <w:bottom w:val="none" w:sz="0" w:space="0" w:color="auto"/>
            <w:right w:val="none" w:sz="0" w:space="0" w:color="auto"/>
          </w:divBdr>
        </w:div>
        <w:div w:id="1642299266">
          <w:marLeft w:val="533"/>
          <w:marRight w:val="0"/>
          <w:marTop w:val="0"/>
          <w:marBottom w:val="0"/>
          <w:divBdr>
            <w:top w:val="none" w:sz="0" w:space="0" w:color="auto"/>
            <w:left w:val="none" w:sz="0" w:space="0" w:color="auto"/>
            <w:bottom w:val="none" w:sz="0" w:space="0" w:color="auto"/>
            <w:right w:val="none" w:sz="0" w:space="0" w:color="auto"/>
          </w:divBdr>
        </w:div>
      </w:divsChild>
    </w:div>
    <w:div w:id="1006782083">
      <w:bodyDiv w:val="1"/>
      <w:marLeft w:val="0"/>
      <w:marRight w:val="0"/>
      <w:marTop w:val="0"/>
      <w:marBottom w:val="0"/>
      <w:divBdr>
        <w:top w:val="none" w:sz="0" w:space="0" w:color="auto"/>
        <w:left w:val="none" w:sz="0" w:space="0" w:color="auto"/>
        <w:bottom w:val="none" w:sz="0" w:space="0" w:color="auto"/>
        <w:right w:val="none" w:sz="0" w:space="0" w:color="auto"/>
      </w:divBdr>
    </w:div>
    <w:div w:id="1010184114">
      <w:bodyDiv w:val="1"/>
      <w:marLeft w:val="0"/>
      <w:marRight w:val="0"/>
      <w:marTop w:val="0"/>
      <w:marBottom w:val="0"/>
      <w:divBdr>
        <w:top w:val="none" w:sz="0" w:space="0" w:color="auto"/>
        <w:left w:val="none" w:sz="0" w:space="0" w:color="auto"/>
        <w:bottom w:val="none" w:sz="0" w:space="0" w:color="auto"/>
        <w:right w:val="none" w:sz="0" w:space="0" w:color="auto"/>
      </w:divBdr>
    </w:div>
    <w:div w:id="1031800139">
      <w:bodyDiv w:val="1"/>
      <w:marLeft w:val="0"/>
      <w:marRight w:val="0"/>
      <w:marTop w:val="0"/>
      <w:marBottom w:val="0"/>
      <w:divBdr>
        <w:top w:val="none" w:sz="0" w:space="0" w:color="auto"/>
        <w:left w:val="none" w:sz="0" w:space="0" w:color="auto"/>
        <w:bottom w:val="none" w:sz="0" w:space="0" w:color="auto"/>
        <w:right w:val="none" w:sz="0" w:space="0" w:color="auto"/>
      </w:divBdr>
      <w:divsChild>
        <w:div w:id="385839114">
          <w:marLeft w:val="360"/>
          <w:marRight w:val="0"/>
          <w:marTop w:val="200"/>
          <w:marBottom w:val="0"/>
          <w:divBdr>
            <w:top w:val="none" w:sz="0" w:space="0" w:color="auto"/>
            <w:left w:val="none" w:sz="0" w:space="0" w:color="auto"/>
            <w:bottom w:val="none" w:sz="0" w:space="0" w:color="auto"/>
            <w:right w:val="none" w:sz="0" w:space="0" w:color="auto"/>
          </w:divBdr>
        </w:div>
        <w:div w:id="1741057815">
          <w:marLeft w:val="360"/>
          <w:marRight w:val="0"/>
          <w:marTop w:val="200"/>
          <w:marBottom w:val="0"/>
          <w:divBdr>
            <w:top w:val="none" w:sz="0" w:space="0" w:color="auto"/>
            <w:left w:val="none" w:sz="0" w:space="0" w:color="auto"/>
            <w:bottom w:val="none" w:sz="0" w:space="0" w:color="auto"/>
            <w:right w:val="none" w:sz="0" w:space="0" w:color="auto"/>
          </w:divBdr>
        </w:div>
        <w:div w:id="961688078">
          <w:marLeft w:val="360"/>
          <w:marRight w:val="0"/>
          <w:marTop w:val="200"/>
          <w:marBottom w:val="0"/>
          <w:divBdr>
            <w:top w:val="none" w:sz="0" w:space="0" w:color="auto"/>
            <w:left w:val="none" w:sz="0" w:space="0" w:color="auto"/>
            <w:bottom w:val="none" w:sz="0" w:space="0" w:color="auto"/>
            <w:right w:val="none" w:sz="0" w:space="0" w:color="auto"/>
          </w:divBdr>
        </w:div>
        <w:div w:id="1373770288">
          <w:marLeft w:val="360"/>
          <w:marRight w:val="0"/>
          <w:marTop w:val="200"/>
          <w:marBottom w:val="0"/>
          <w:divBdr>
            <w:top w:val="none" w:sz="0" w:space="0" w:color="auto"/>
            <w:left w:val="none" w:sz="0" w:space="0" w:color="auto"/>
            <w:bottom w:val="none" w:sz="0" w:space="0" w:color="auto"/>
            <w:right w:val="none" w:sz="0" w:space="0" w:color="auto"/>
          </w:divBdr>
        </w:div>
        <w:div w:id="1894390637">
          <w:marLeft w:val="547"/>
          <w:marRight w:val="0"/>
          <w:marTop w:val="0"/>
          <w:marBottom w:val="120"/>
          <w:divBdr>
            <w:top w:val="none" w:sz="0" w:space="0" w:color="auto"/>
            <w:left w:val="none" w:sz="0" w:space="0" w:color="auto"/>
            <w:bottom w:val="none" w:sz="0" w:space="0" w:color="auto"/>
            <w:right w:val="none" w:sz="0" w:space="0" w:color="auto"/>
          </w:divBdr>
        </w:div>
      </w:divsChild>
    </w:div>
    <w:div w:id="1035547261">
      <w:bodyDiv w:val="1"/>
      <w:marLeft w:val="0"/>
      <w:marRight w:val="0"/>
      <w:marTop w:val="0"/>
      <w:marBottom w:val="0"/>
      <w:divBdr>
        <w:top w:val="none" w:sz="0" w:space="0" w:color="auto"/>
        <w:left w:val="none" w:sz="0" w:space="0" w:color="auto"/>
        <w:bottom w:val="none" w:sz="0" w:space="0" w:color="auto"/>
        <w:right w:val="none" w:sz="0" w:space="0" w:color="auto"/>
      </w:divBdr>
      <w:divsChild>
        <w:div w:id="183642705">
          <w:marLeft w:val="605"/>
          <w:marRight w:val="0"/>
          <w:marTop w:val="0"/>
          <w:marBottom w:val="0"/>
          <w:divBdr>
            <w:top w:val="none" w:sz="0" w:space="0" w:color="auto"/>
            <w:left w:val="none" w:sz="0" w:space="0" w:color="auto"/>
            <w:bottom w:val="none" w:sz="0" w:space="0" w:color="auto"/>
            <w:right w:val="none" w:sz="0" w:space="0" w:color="auto"/>
          </w:divBdr>
        </w:div>
        <w:div w:id="1865752682">
          <w:marLeft w:val="605"/>
          <w:marRight w:val="0"/>
          <w:marTop w:val="0"/>
          <w:marBottom w:val="0"/>
          <w:divBdr>
            <w:top w:val="none" w:sz="0" w:space="0" w:color="auto"/>
            <w:left w:val="none" w:sz="0" w:space="0" w:color="auto"/>
            <w:bottom w:val="none" w:sz="0" w:space="0" w:color="auto"/>
            <w:right w:val="none" w:sz="0" w:space="0" w:color="auto"/>
          </w:divBdr>
        </w:div>
        <w:div w:id="715666503">
          <w:marLeft w:val="605"/>
          <w:marRight w:val="0"/>
          <w:marTop w:val="0"/>
          <w:marBottom w:val="0"/>
          <w:divBdr>
            <w:top w:val="none" w:sz="0" w:space="0" w:color="auto"/>
            <w:left w:val="none" w:sz="0" w:space="0" w:color="auto"/>
            <w:bottom w:val="none" w:sz="0" w:space="0" w:color="auto"/>
            <w:right w:val="none" w:sz="0" w:space="0" w:color="auto"/>
          </w:divBdr>
        </w:div>
        <w:div w:id="1262909897">
          <w:marLeft w:val="605"/>
          <w:marRight w:val="0"/>
          <w:marTop w:val="0"/>
          <w:marBottom w:val="0"/>
          <w:divBdr>
            <w:top w:val="none" w:sz="0" w:space="0" w:color="auto"/>
            <w:left w:val="none" w:sz="0" w:space="0" w:color="auto"/>
            <w:bottom w:val="none" w:sz="0" w:space="0" w:color="auto"/>
            <w:right w:val="none" w:sz="0" w:space="0" w:color="auto"/>
          </w:divBdr>
        </w:div>
      </w:divsChild>
    </w:div>
    <w:div w:id="1076977758">
      <w:bodyDiv w:val="1"/>
      <w:marLeft w:val="0"/>
      <w:marRight w:val="0"/>
      <w:marTop w:val="0"/>
      <w:marBottom w:val="0"/>
      <w:divBdr>
        <w:top w:val="none" w:sz="0" w:space="0" w:color="auto"/>
        <w:left w:val="none" w:sz="0" w:space="0" w:color="auto"/>
        <w:bottom w:val="none" w:sz="0" w:space="0" w:color="auto"/>
        <w:right w:val="none" w:sz="0" w:space="0" w:color="auto"/>
      </w:divBdr>
    </w:div>
    <w:div w:id="1188450365">
      <w:bodyDiv w:val="1"/>
      <w:marLeft w:val="0"/>
      <w:marRight w:val="0"/>
      <w:marTop w:val="0"/>
      <w:marBottom w:val="0"/>
      <w:divBdr>
        <w:top w:val="none" w:sz="0" w:space="0" w:color="auto"/>
        <w:left w:val="none" w:sz="0" w:space="0" w:color="auto"/>
        <w:bottom w:val="none" w:sz="0" w:space="0" w:color="auto"/>
        <w:right w:val="none" w:sz="0" w:space="0" w:color="auto"/>
      </w:divBdr>
    </w:div>
    <w:div w:id="1208182441">
      <w:bodyDiv w:val="1"/>
      <w:marLeft w:val="0"/>
      <w:marRight w:val="0"/>
      <w:marTop w:val="0"/>
      <w:marBottom w:val="0"/>
      <w:divBdr>
        <w:top w:val="none" w:sz="0" w:space="0" w:color="auto"/>
        <w:left w:val="none" w:sz="0" w:space="0" w:color="auto"/>
        <w:bottom w:val="none" w:sz="0" w:space="0" w:color="auto"/>
        <w:right w:val="none" w:sz="0" w:space="0" w:color="auto"/>
      </w:divBdr>
    </w:div>
    <w:div w:id="1227297389">
      <w:bodyDiv w:val="1"/>
      <w:marLeft w:val="0"/>
      <w:marRight w:val="0"/>
      <w:marTop w:val="0"/>
      <w:marBottom w:val="0"/>
      <w:divBdr>
        <w:top w:val="none" w:sz="0" w:space="0" w:color="auto"/>
        <w:left w:val="none" w:sz="0" w:space="0" w:color="auto"/>
        <w:bottom w:val="none" w:sz="0" w:space="0" w:color="auto"/>
        <w:right w:val="none" w:sz="0" w:space="0" w:color="auto"/>
      </w:divBdr>
      <w:divsChild>
        <w:div w:id="1433624743">
          <w:marLeft w:val="547"/>
          <w:marRight w:val="0"/>
          <w:marTop w:val="0"/>
          <w:marBottom w:val="0"/>
          <w:divBdr>
            <w:top w:val="none" w:sz="0" w:space="0" w:color="auto"/>
            <w:left w:val="none" w:sz="0" w:space="0" w:color="auto"/>
            <w:bottom w:val="none" w:sz="0" w:space="0" w:color="auto"/>
            <w:right w:val="none" w:sz="0" w:space="0" w:color="auto"/>
          </w:divBdr>
        </w:div>
        <w:div w:id="1059942774">
          <w:marLeft w:val="547"/>
          <w:marRight w:val="0"/>
          <w:marTop w:val="0"/>
          <w:marBottom w:val="0"/>
          <w:divBdr>
            <w:top w:val="none" w:sz="0" w:space="0" w:color="auto"/>
            <w:left w:val="none" w:sz="0" w:space="0" w:color="auto"/>
            <w:bottom w:val="none" w:sz="0" w:space="0" w:color="auto"/>
            <w:right w:val="none" w:sz="0" w:space="0" w:color="auto"/>
          </w:divBdr>
        </w:div>
        <w:div w:id="1381588113">
          <w:marLeft w:val="547"/>
          <w:marRight w:val="0"/>
          <w:marTop w:val="0"/>
          <w:marBottom w:val="0"/>
          <w:divBdr>
            <w:top w:val="none" w:sz="0" w:space="0" w:color="auto"/>
            <w:left w:val="none" w:sz="0" w:space="0" w:color="auto"/>
            <w:bottom w:val="none" w:sz="0" w:space="0" w:color="auto"/>
            <w:right w:val="none" w:sz="0" w:space="0" w:color="auto"/>
          </w:divBdr>
        </w:div>
        <w:div w:id="107241533">
          <w:marLeft w:val="547"/>
          <w:marRight w:val="0"/>
          <w:marTop w:val="0"/>
          <w:marBottom w:val="0"/>
          <w:divBdr>
            <w:top w:val="none" w:sz="0" w:space="0" w:color="auto"/>
            <w:left w:val="none" w:sz="0" w:space="0" w:color="auto"/>
            <w:bottom w:val="none" w:sz="0" w:space="0" w:color="auto"/>
            <w:right w:val="none" w:sz="0" w:space="0" w:color="auto"/>
          </w:divBdr>
        </w:div>
        <w:div w:id="1220480483">
          <w:marLeft w:val="547"/>
          <w:marRight w:val="0"/>
          <w:marTop w:val="0"/>
          <w:marBottom w:val="0"/>
          <w:divBdr>
            <w:top w:val="none" w:sz="0" w:space="0" w:color="auto"/>
            <w:left w:val="none" w:sz="0" w:space="0" w:color="auto"/>
            <w:bottom w:val="none" w:sz="0" w:space="0" w:color="auto"/>
            <w:right w:val="none" w:sz="0" w:space="0" w:color="auto"/>
          </w:divBdr>
        </w:div>
      </w:divsChild>
    </w:div>
    <w:div w:id="1245991866">
      <w:bodyDiv w:val="1"/>
      <w:marLeft w:val="0"/>
      <w:marRight w:val="0"/>
      <w:marTop w:val="0"/>
      <w:marBottom w:val="0"/>
      <w:divBdr>
        <w:top w:val="none" w:sz="0" w:space="0" w:color="auto"/>
        <w:left w:val="none" w:sz="0" w:space="0" w:color="auto"/>
        <w:bottom w:val="none" w:sz="0" w:space="0" w:color="auto"/>
        <w:right w:val="none" w:sz="0" w:space="0" w:color="auto"/>
      </w:divBdr>
    </w:div>
    <w:div w:id="1257247187">
      <w:bodyDiv w:val="1"/>
      <w:marLeft w:val="0"/>
      <w:marRight w:val="0"/>
      <w:marTop w:val="0"/>
      <w:marBottom w:val="0"/>
      <w:divBdr>
        <w:top w:val="none" w:sz="0" w:space="0" w:color="auto"/>
        <w:left w:val="none" w:sz="0" w:space="0" w:color="auto"/>
        <w:bottom w:val="none" w:sz="0" w:space="0" w:color="auto"/>
        <w:right w:val="none" w:sz="0" w:space="0" w:color="auto"/>
      </w:divBdr>
    </w:div>
    <w:div w:id="1265771280">
      <w:bodyDiv w:val="1"/>
      <w:marLeft w:val="0"/>
      <w:marRight w:val="0"/>
      <w:marTop w:val="0"/>
      <w:marBottom w:val="0"/>
      <w:divBdr>
        <w:top w:val="none" w:sz="0" w:space="0" w:color="auto"/>
        <w:left w:val="none" w:sz="0" w:space="0" w:color="auto"/>
        <w:bottom w:val="none" w:sz="0" w:space="0" w:color="auto"/>
        <w:right w:val="none" w:sz="0" w:space="0" w:color="auto"/>
      </w:divBdr>
    </w:div>
    <w:div w:id="1269968706">
      <w:bodyDiv w:val="1"/>
      <w:marLeft w:val="0"/>
      <w:marRight w:val="0"/>
      <w:marTop w:val="0"/>
      <w:marBottom w:val="0"/>
      <w:divBdr>
        <w:top w:val="none" w:sz="0" w:space="0" w:color="auto"/>
        <w:left w:val="none" w:sz="0" w:space="0" w:color="auto"/>
        <w:bottom w:val="none" w:sz="0" w:space="0" w:color="auto"/>
        <w:right w:val="none" w:sz="0" w:space="0" w:color="auto"/>
      </w:divBdr>
    </w:div>
    <w:div w:id="1303340854">
      <w:bodyDiv w:val="1"/>
      <w:marLeft w:val="0"/>
      <w:marRight w:val="0"/>
      <w:marTop w:val="0"/>
      <w:marBottom w:val="0"/>
      <w:divBdr>
        <w:top w:val="none" w:sz="0" w:space="0" w:color="auto"/>
        <w:left w:val="none" w:sz="0" w:space="0" w:color="auto"/>
        <w:bottom w:val="none" w:sz="0" w:space="0" w:color="auto"/>
        <w:right w:val="none" w:sz="0" w:space="0" w:color="auto"/>
      </w:divBdr>
      <w:divsChild>
        <w:div w:id="1912764443">
          <w:marLeft w:val="1858"/>
          <w:marRight w:val="0"/>
          <w:marTop w:val="0"/>
          <w:marBottom w:val="0"/>
          <w:divBdr>
            <w:top w:val="none" w:sz="0" w:space="0" w:color="auto"/>
            <w:left w:val="none" w:sz="0" w:space="0" w:color="auto"/>
            <w:bottom w:val="none" w:sz="0" w:space="0" w:color="auto"/>
            <w:right w:val="none" w:sz="0" w:space="0" w:color="auto"/>
          </w:divBdr>
        </w:div>
        <w:div w:id="16080166">
          <w:marLeft w:val="1858"/>
          <w:marRight w:val="0"/>
          <w:marTop w:val="0"/>
          <w:marBottom w:val="0"/>
          <w:divBdr>
            <w:top w:val="none" w:sz="0" w:space="0" w:color="auto"/>
            <w:left w:val="none" w:sz="0" w:space="0" w:color="auto"/>
            <w:bottom w:val="none" w:sz="0" w:space="0" w:color="auto"/>
            <w:right w:val="none" w:sz="0" w:space="0" w:color="auto"/>
          </w:divBdr>
        </w:div>
        <w:div w:id="1919053229">
          <w:marLeft w:val="1858"/>
          <w:marRight w:val="0"/>
          <w:marTop w:val="0"/>
          <w:marBottom w:val="0"/>
          <w:divBdr>
            <w:top w:val="none" w:sz="0" w:space="0" w:color="auto"/>
            <w:left w:val="none" w:sz="0" w:space="0" w:color="auto"/>
            <w:bottom w:val="none" w:sz="0" w:space="0" w:color="auto"/>
            <w:right w:val="none" w:sz="0" w:space="0" w:color="auto"/>
          </w:divBdr>
        </w:div>
        <w:div w:id="1302343939">
          <w:marLeft w:val="1858"/>
          <w:marRight w:val="0"/>
          <w:marTop w:val="0"/>
          <w:marBottom w:val="0"/>
          <w:divBdr>
            <w:top w:val="none" w:sz="0" w:space="0" w:color="auto"/>
            <w:left w:val="none" w:sz="0" w:space="0" w:color="auto"/>
            <w:bottom w:val="none" w:sz="0" w:space="0" w:color="auto"/>
            <w:right w:val="none" w:sz="0" w:space="0" w:color="auto"/>
          </w:divBdr>
        </w:div>
      </w:divsChild>
    </w:div>
    <w:div w:id="1303923956">
      <w:bodyDiv w:val="1"/>
      <w:marLeft w:val="0"/>
      <w:marRight w:val="0"/>
      <w:marTop w:val="0"/>
      <w:marBottom w:val="0"/>
      <w:divBdr>
        <w:top w:val="none" w:sz="0" w:space="0" w:color="auto"/>
        <w:left w:val="none" w:sz="0" w:space="0" w:color="auto"/>
        <w:bottom w:val="none" w:sz="0" w:space="0" w:color="auto"/>
        <w:right w:val="none" w:sz="0" w:space="0" w:color="auto"/>
      </w:divBdr>
      <w:divsChild>
        <w:div w:id="711153554">
          <w:marLeft w:val="605"/>
          <w:marRight w:val="0"/>
          <w:marTop w:val="320"/>
          <w:marBottom w:val="320"/>
          <w:divBdr>
            <w:top w:val="none" w:sz="0" w:space="0" w:color="auto"/>
            <w:left w:val="none" w:sz="0" w:space="0" w:color="auto"/>
            <w:bottom w:val="none" w:sz="0" w:space="0" w:color="auto"/>
            <w:right w:val="none" w:sz="0" w:space="0" w:color="auto"/>
          </w:divBdr>
        </w:div>
        <w:div w:id="725644929">
          <w:marLeft w:val="605"/>
          <w:marRight w:val="0"/>
          <w:marTop w:val="320"/>
          <w:marBottom w:val="320"/>
          <w:divBdr>
            <w:top w:val="none" w:sz="0" w:space="0" w:color="auto"/>
            <w:left w:val="none" w:sz="0" w:space="0" w:color="auto"/>
            <w:bottom w:val="none" w:sz="0" w:space="0" w:color="auto"/>
            <w:right w:val="none" w:sz="0" w:space="0" w:color="auto"/>
          </w:divBdr>
        </w:div>
      </w:divsChild>
    </w:div>
    <w:div w:id="1325235070">
      <w:bodyDiv w:val="1"/>
      <w:marLeft w:val="0"/>
      <w:marRight w:val="0"/>
      <w:marTop w:val="0"/>
      <w:marBottom w:val="0"/>
      <w:divBdr>
        <w:top w:val="none" w:sz="0" w:space="0" w:color="auto"/>
        <w:left w:val="none" w:sz="0" w:space="0" w:color="auto"/>
        <w:bottom w:val="none" w:sz="0" w:space="0" w:color="auto"/>
        <w:right w:val="none" w:sz="0" w:space="0" w:color="auto"/>
      </w:divBdr>
    </w:div>
    <w:div w:id="1329401050">
      <w:bodyDiv w:val="1"/>
      <w:marLeft w:val="0"/>
      <w:marRight w:val="0"/>
      <w:marTop w:val="0"/>
      <w:marBottom w:val="0"/>
      <w:divBdr>
        <w:top w:val="none" w:sz="0" w:space="0" w:color="auto"/>
        <w:left w:val="none" w:sz="0" w:space="0" w:color="auto"/>
        <w:bottom w:val="none" w:sz="0" w:space="0" w:color="auto"/>
        <w:right w:val="none" w:sz="0" w:space="0" w:color="auto"/>
      </w:divBdr>
    </w:div>
    <w:div w:id="1338576931">
      <w:bodyDiv w:val="1"/>
      <w:marLeft w:val="0"/>
      <w:marRight w:val="0"/>
      <w:marTop w:val="0"/>
      <w:marBottom w:val="0"/>
      <w:divBdr>
        <w:top w:val="none" w:sz="0" w:space="0" w:color="auto"/>
        <w:left w:val="none" w:sz="0" w:space="0" w:color="auto"/>
        <w:bottom w:val="none" w:sz="0" w:space="0" w:color="auto"/>
        <w:right w:val="none" w:sz="0" w:space="0" w:color="auto"/>
      </w:divBdr>
      <w:divsChild>
        <w:div w:id="2025133861">
          <w:marLeft w:val="965"/>
          <w:marRight w:val="0"/>
          <w:marTop w:val="0"/>
          <w:marBottom w:val="0"/>
          <w:divBdr>
            <w:top w:val="none" w:sz="0" w:space="0" w:color="auto"/>
            <w:left w:val="none" w:sz="0" w:space="0" w:color="auto"/>
            <w:bottom w:val="none" w:sz="0" w:space="0" w:color="auto"/>
            <w:right w:val="none" w:sz="0" w:space="0" w:color="auto"/>
          </w:divBdr>
        </w:div>
        <w:div w:id="159780316">
          <w:marLeft w:val="1915"/>
          <w:marRight w:val="0"/>
          <w:marTop w:val="0"/>
          <w:marBottom w:val="0"/>
          <w:divBdr>
            <w:top w:val="none" w:sz="0" w:space="0" w:color="auto"/>
            <w:left w:val="none" w:sz="0" w:space="0" w:color="auto"/>
            <w:bottom w:val="none" w:sz="0" w:space="0" w:color="auto"/>
            <w:right w:val="none" w:sz="0" w:space="0" w:color="auto"/>
          </w:divBdr>
        </w:div>
        <w:div w:id="1022898875">
          <w:marLeft w:val="1915"/>
          <w:marRight w:val="0"/>
          <w:marTop w:val="0"/>
          <w:marBottom w:val="0"/>
          <w:divBdr>
            <w:top w:val="none" w:sz="0" w:space="0" w:color="auto"/>
            <w:left w:val="none" w:sz="0" w:space="0" w:color="auto"/>
            <w:bottom w:val="none" w:sz="0" w:space="0" w:color="auto"/>
            <w:right w:val="none" w:sz="0" w:space="0" w:color="auto"/>
          </w:divBdr>
        </w:div>
      </w:divsChild>
    </w:div>
    <w:div w:id="1376738363">
      <w:bodyDiv w:val="1"/>
      <w:marLeft w:val="0"/>
      <w:marRight w:val="0"/>
      <w:marTop w:val="0"/>
      <w:marBottom w:val="0"/>
      <w:divBdr>
        <w:top w:val="none" w:sz="0" w:space="0" w:color="auto"/>
        <w:left w:val="none" w:sz="0" w:space="0" w:color="auto"/>
        <w:bottom w:val="none" w:sz="0" w:space="0" w:color="auto"/>
        <w:right w:val="none" w:sz="0" w:space="0" w:color="auto"/>
      </w:divBdr>
    </w:div>
    <w:div w:id="1434201422">
      <w:bodyDiv w:val="1"/>
      <w:marLeft w:val="0"/>
      <w:marRight w:val="0"/>
      <w:marTop w:val="0"/>
      <w:marBottom w:val="0"/>
      <w:divBdr>
        <w:top w:val="none" w:sz="0" w:space="0" w:color="auto"/>
        <w:left w:val="none" w:sz="0" w:space="0" w:color="auto"/>
        <w:bottom w:val="none" w:sz="0" w:space="0" w:color="auto"/>
        <w:right w:val="none" w:sz="0" w:space="0" w:color="auto"/>
      </w:divBdr>
      <w:divsChild>
        <w:div w:id="116216862">
          <w:marLeft w:val="965"/>
          <w:marRight w:val="0"/>
          <w:marTop w:val="267"/>
          <w:marBottom w:val="0"/>
          <w:divBdr>
            <w:top w:val="none" w:sz="0" w:space="0" w:color="auto"/>
            <w:left w:val="none" w:sz="0" w:space="0" w:color="auto"/>
            <w:bottom w:val="none" w:sz="0" w:space="0" w:color="auto"/>
            <w:right w:val="none" w:sz="0" w:space="0" w:color="auto"/>
          </w:divBdr>
        </w:div>
        <w:div w:id="1904216208">
          <w:marLeft w:val="965"/>
          <w:marRight w:val="0"/>
          <w:marTop w:val="267"/>
          <w:marBottom w:val="0"/>
          <w:divBdr>
            <w:top w:val="none" w:sz="0" w:space="0" w:color="auto"/>
            <w:left w:val="none" w:sz="0" w:space="0" w:color="auto"/>
            <w:bottom w:val="none" w:sz="0" w:space="0" w:color="auto"/>
            <w:right w:val="none" w:sz="0" w:space="0" w:color="auto"/>
          </w:divBdr>
        </w:div>
        <w:div w:id="641236229">
          <w:marLeft w:val="965"/>
          <w:marRight w:val="0"/>
          <w:marTop w:val="267"/>
          <w:marBottom w:val="0"/>
          <w:divBdr>
            <w:top w:val="none" w:sz="0" w:space="0" w:color="auto"/>
            <w:left w:val="none" w:sz="0" w:space="0" w:color="auto"/>
            <w:bottom w:val="none" w:sz="0" w:space="0" w:color="auto"/>
            <w:right w:val="none" w:sz="0" w:space="0" w:color="auto"/>
          </w:divBdr>
        </w:div>
      </w:divsChild>
    </w:div>
    <w:div w:id="1434665987">
      <w:bodyDiv w:val="1"/>
      <w:marLeft w:val="0"/>
      <w:marRight w:val="0"/>
      <w:marTop w:val="0"/>
      <w:marBottom w:val="0"/>
      <w:divBdr>
        <w:top w:val="none" w:sz="0" w:space="0" w:color="auto"/>
        <w:left w:val="none" w:sz="0" w:space="0" w:color="auto"/>
        <w:bottom w:val="none" w:sz="0" w:space="0" w:color="auto"/>
        <w:right w:val="none" w:sz="0" w:space="0" w:color="auto"/>
      </w:divBdr>
    </w:div>
    <w:div w:id="1484395395">
      <w:bodyDiv w:val="1"/>
      <w:marLeft w:val="0"/>
      <w:marRight w:val="0"/>
      <w:marTop w:val="0"/>
      <w:marBottom w:val="0"/>
      <w:divBdr>
        <w:top w:val="none" w:sz="0" w:space="0" w:color="auto"/>
        <w:left w:val="none" w:sz="0" w:space="0" w:color="auto"/>
        <w:bottom w:val="none" w:sz="0" w:space="0" w:color="auto"/>
        <w:right w:val="none" w:sz="0" w:space="0" w:color="auto"/>
      </w:divBdr>
    </w:div>
    <w:div w:id="1493986158">
      <w:bodyDiv w:val="1"/>
      <w:marLeft w:val="0"/>
      <w:marRight w:val="0"/>
      <w:marTop w:val="0"/>
      <w:marBottom w:val="0"/>
      <w:divBdr>
        <w:top w:val="none" w:sz="0" w:space="0" w:color="auto"/>
        <w:left w:val="none" w:sz="0" w:space="0" w:color="auto"/>
        <w:bottom w:val="none" w:sz="0" w:space="0" w:color="auto"/>
        <w:right w:val="none" w:sz="0" w:space="0" w:color="auto"/>
      </w:divBdr>
      <w:divsChild>
        <w:div w:id="1633708254">
          <w:marLeft w:val="605"/>
          <w:marRight w:val="0"/>
          <w:marTop w:val="0"/>
          <w:marBottom w:val="0"/>
          <w:divBdr>
            <w:top w:val="none" w:sz="0" w:space="0" w:color="auto"/>
            <w:left w:val="none" w:sz="0" w:space="0" w:color="auto"/>
            <w:bottom w:val="none" w:sz="0" w:space="0" w:color="auto"/>
            <w:right w:val="none" w:sz="0" w:space="0" w:color="auto"/>
          </w:divBdr>
        </w:div>
        <w:div w:id="1206528009">
          <w:marLeft w:val="605"/>
          <w:marRight w:val="0"/>
          <w:marTop w:val="0"/>
          <w:marBottom w:val="0"/>
          <w:divBdr>
            <w:top w:val="none" w:sz="0" w:space="0" w:color="auto"/>
            <w:left w:val="none" w:sz="0" w:space="0" w:color="auto"/>
            <w:bottom w:val="none" w:sz="0" w:space="0" w:color="auto"/>
            <w:right w:val="none" w:sz="0" w:space="0" w:color="auto"/>
          </w:divBdr>
        </w:div>
        <w:div w:id="1782189203">
          <w:marLeft w:val="605"/>
          <w:marRight w:val="0"/>
          <w:marTop w:val="0"/>
          <w:marBottom w:val="0"/>
          <w:divBdr>
            <w:top w:val="none" w:sz="0" w:space="0" w:color="auto"/>
            <w:left w:val="none" w:sz="0" w:space="0" w:color="auto"/>
            <w:bottom w:val="none" w:sz="0" w:space="0" w:color="auto"/>
            <w:right w:val="none" w:sz="0" w:space="0" w:color="auto"/>
          </w:divBdr>
        </w:div>
        <w:div w:id="15620791">
          <w:marLeft w:val="605"/>
          <w:marRight w:val="0"/>
          <w:marTop w:val="0"/>
          <w:marBottom w:val="0"/>
          <w:divBdr>
            <w:top w:val="none" w:sz="0" w:space="0" w:color="auto"/>
            <w:left w:val="none" w:sz="0" w:space="0" w:color="auto"/>
            <w:bottom w:val="none" w:sz="0" w:space="0" w:color="auto"/>
            <w:right w:val="none" w:sz="0" w:space="0" w:color="auto"/>
          </w:divBdr>
        </w:div>
        <w:div w:id="1952546610">
          <w:marLeft w:val="605"/>
          <w:marRight w:val="0"/>
          <w:marTop w:val="0"/>
          <w:marBottom w:val="0"/>
          <w:divBdr>
            <w:top w:val="none" w:sz="0" w:space="0" w:color="auto"/>
            <w:left w:val="none" w:sz="0" w:space="0" w:color="auto"/>
            <w:bottom w:val="none" w:sz="0" w:space="0" w:color="auto"/>
            <w:right w:val="none" w:sz="0" w:space="0" w:color="auto"/>
          </w:divBdr>
        </w:div>
      </w:divsChild>
    </w:div>
    <w:div w:id="1507792107">
      <w:bodyDiv w:val="1"/>
      <w:marLeft w:val="0"/>
      <w:marRight w:val="0"/>
      <w:marTop w:val="0"/>
      <w:marBottom w:val="0"/>
      <w:divBdr>
        <w:top w:val="none" w:sz="0" w:space="0" w:color="auto"/>
        <w:left w:val="none" w:sz="0" w:space="0" w:color="auto"/>
        <w:bottom w:val="none" w:sz="0" w:space="0" w:color="auto"/>
        <w:right w:val="none" w:sz="0" w:space="0" w:color="auto"/>
      </w:divBdr>
    </w:div>
    <w:div w:id="1664891726">
      <w:bodyDiv w:val="1"/>
      <w:marLeft w:val="0"/>
      <w:marRight w:val="0"/>
      <w:marTop w:val="0"/>
      <w:marBottom w:val="0"/>
      <w:divBdr>
        <w:top w:val="none" w:sz="0" w:space="0" w:color="auto"/>
        <w:left w:val="none" w:sz="0" w:space="0" w:color="auto"/>
        <w:bottom w:val="none" w:sz="0" w:space="0" w:color="auto"/>
        <w:right w:val="none" w:sz="0" w:space="0" w:color="auto"/>
      </w:divBdr>
    </w:div>
    <w:div w:id="1665623028">
      <w:bodyDiv w:val="1"/>
      <w:marLeft w:val="0"/>
      <w:marRight w:val="0"/>
      <w:marTop w:val="0"/>
      <w:marBottom w:val="0"/>
      <w:divBdr>
        <w:top w:val="none" w:sz="0" w:space="0" w:color="auto"/>
        <w:left w:val="none" w:sz="0" w:space="0" w:color="auto"/>
        <w:bottom w:val="none" w:sz="0" w:space="0" w:color="auto"/>
        <w:right w:val="none" w:sz="0" w:space="0" w:color="auto"/>
      </w:divBdr>
    </w:div>
    <w:div w:id="1665739120">
      <w:bodyDiv w:val="1"/>
      <w:marLeft w:val="0"/>
      <w:marRight w:val="0"/>
      <w:marTop w:val="0"/>
      <w:marBottom w:val="0"/>
      <w:divBdr>
        <w:top w:val="none" w:sz="0" w:space="0" w:color="auto"/>
        <w:left w:val="none" w:sz="0" w:space="0" w:color="auto"/>
        <w:bottom w:val="none" w:sz="0" w:space="0" w:color="auto"/>
        <w:right w:val="none" w:sz="0" w:space="0" w:color="auto"/>
      </w:divBdr>
      <w:divsChild>
        <w:div w:id="921839045">
          <w:marLeft w:val="144"/>
          <w:marRight w:val="0"/>
          <w:marTop w:val="260"/>
          <w:marBottom w:val="0"/>
          <w:divBdr>
            <w:top w:val="none" w:sz="0" w:space="0" w:color="auto"/>
            <w:left w:val="none" w:sz="0" w:space="0" w:color="auto"/>
            <w:bottom w:val="none" w:sz="0" w:space="0" w:color="auto"/>
            <w:right w:val="none" w:sz="0" w:space="0" w:color="auto"/>
          </w:divBdr>
        </w:div>
        <w:div w:id="1851603780">
          <w:marLeft w:val="547"/>
          <w:marRight w:val="0"/>
          <w:marTop w:val="120"/>
          <w:marBottom w:val="0"/>
          <w:divBdr>
            <w:top w:val="none" w:sz="0" w:space="0" w:color="auto"/>
            <w:left w:val="none" w:sz="0" w:space="0" w:color="auto"/>
            <w:bottom w:val="none" w:sz="0" w:space="0" w:color="auto"/>
            <w:right w:val="none" w:sz="0" w:space="0" w:color="auto"/>
          </w:divBdr>
        </w:div>
        <w:div w:id="1662465339">
          <w:marLeft w:val="864"/>
          <w:marRight w:val="0"/>
          <w:marTop w:val="120"/>
          <w:marBottom w:val="0"/>
          <w:divBdr>
            <w:top w:val="none" w:sz="0" w:space="0" w:color="auto"/>
            <w:left w:val="none" w:sz="0" w:space="0" w:color="auto"/>
            <w:bottom w:val="none" w:sz="0" w:space="0" w:color="auto"/>
            <w:right w:val="none" w:sz="0" w:space="0" w:color="auto"/>
          </w:divBdr>
        </w:div>
        <w:div w:id="1342246837">
          <w:marLeft w:val="864"/>
          <w:marRight w:val="0"/>
          <w:marTop w:val="120"/>
          <w:marBottom w:val="0"/>
          <w:divBdr>
            <w:top w:val="none" w:sz="0" w:space="0" w:color="auto"/>
            <w:left w:val="none" w:sz="0" w:space="0" w:color="auto"/>
            <w:bottom w:val="none" w:sz="0" w:space="0" w:color="auto"/>
            <w:right w:val="none" w:sz="0" w:space="0" w:color="auto"/>
          </w:divBdr>
        </w:div>
        <w:div w:id="832724232">
          <w:marLeft w:val="864"/>
          <w:marRight w:val="0"/>
          <w:marTop w:val="120"/>
          <w:marBottom w:val="0"/>
          <w:divBdr>
            <w:top w:val="none" w:sz="0" w:space="0" w:color="auto"/>
            <w:left w:val="none" w:sz="0" w:space="0" w:color="auto"/>
            <w:bottom w:val="none" w:sz="0" w:space="0" w:color="auto"/>
            <w:right w:val="none" w:sz="0" w:space="0" w:color="auto"/>
          </w:divBdr>
        </w:div>
        <w:div w:id="2063941259">
          <w:marLeft w:val="864"/>
          <w:marRight w:val="0"/>
          <w:marTop w:val="120"/>
          <w:marBottom w:val="0"/>
          <w:divBdr>
            <w:top w:val="none" w:sz="0" w:space="0" w:color="auto"/>
            <w:left w:val="none" w:sz="0" w:space="0" w:color="auto"/>
            <w:bottom w:val="none" w:sz="0" w:space="0" w:color="auto"/>
            <w:right w:val="none" w:sz="0" w:space="0" w:color="auto"/>
          </w:divBdr>
        </w:div>
      </w:divsChild>
    </w:div>
    <w:div w:id="1684546670">
      <w:bodyDiv w:val="1"/>
      <w:marLeft w:val="0"/>
      <w:marRight w:val="0"/>
      <w:marTop w:val="0"/>
      <w:marBottom w:val="0"/>
      <w:divBdr>
        <w:top w:val="none" w:sz="0" w:space="0" w:color="auto"/>
        <w:left w:val="none" w:sz="0" w:space="0" w:color="auto"/>
        <w:bottom w:val="none" w:sz="0" w:space="0" w:color="auto"/>
        <w:right w:val="none" w:sz="0" w:space="0" w:color="auto"/>
      </w:divBdr>
      <w:divsChild>
        <w:div w:id="895168192">
          <w:marLeft w:val="547"/>
          <w:marRight w:val="0"/>
          <w:marTop w:val="120"/>
          <w:marBottom w:val="0"/>
          <w:divBdr>
            <w:top w:val="none" w:sz="0" w:space="0" w:color="auto"/>
            <w:left w:val="none" w:sz="0" w:space="0" w:color="auto"/>
            <w:bottom w:val="none" w:sz="0" w:space="0" w:color="auto"/>
            <w:right w:val="none" w:sz="0" w:space="0" w:color="auto"/>
          </w:divBdr>
        </w:div>
        <w:div w:id="2109959969">
          <w:marLeft w:val="547"/>
          <w:marRight w:val="0"/>
          <w:marTop w:val="120"/>
          <w:marBottom w:val="0"/>
          <w:divBdr>
            <w:top w:val="none" w:sz="0" w:space="0" w:color="auto"/>
            <w:left w:val="none" w:sz="0" w:space="0" w:color="auto"/>
            <w:bottom w:val="none" w:sz="0" w:space="0" w:color="auto"/>
            <w:right w:val="none" w:sz="0" w:space="0" w:color="auto"/>
          </w:divBdr>
        </w:div>
        <w:div w:id="1491365054">
          <w:marLeft w:val="547"/>
          <w:marRight w:val="0"/>
          <w:marTop w:val="120"/>
          <w:marBottom w:val="0"/>
          <w:divBdr>
            <w:top w:val="none" w:sz="0" w:space="0" w:color="auto"/>
            <w:left w:val="none" w:sz="0" w:space="0" w:color="auto"/>
            <w:bottom w:val="none" w:sz="0" w:space="0" w:color="auto"/>
            <w:right w:val="none" w:sz="0" w:space="0" w:color="auto"/>
          </w:divBdr>
        </w:div>
        <w:div w:id="349064379">
          <w:marLeft w:val="547"/>
          <w:marRight w:val="0"/>
          <w:marTop w:val="120"/>
          <w:marBottom w:val="0"/>
          <w:divBdr>
            <w:top w:val="none" w:sz="0" w:space="0" w:color="auto"/>
            <w:left w:val="none" w:sz="0" w:space="0" w:color="auto"/>
            <w:bottom w:val="none" w:sz="0" w:space="0" w:color="auto"/>
            <w:right w:val="none" w:sz="0" w:space="0" w:color="auto"/>
          </w:divBdr>
        </w:div>
        <w:div w:id="1442335652">
          <w:marLeft w:val="547"/>
          <w:marRight w:val="0"/>
          <w:marTop w:val="120"/>
          <w:marBottom w:val="0"/>
          <w:divBdr>
            <w:top w:val="none" w:sz="0" w:space="0" w:color="auto"/>
            <w:left w:val="none" w:sz="0" w:space="0" w:color="auto"/>
            <w:bottom w:val="none" w:sz="0" w:space="0" w:color="auto"/>
            <w:right w:val="none" w:sz="0" w:space="0" w:color="auto"/>
          </w:divBdr>
        </w:div>
      </w:divsChild>
    </w:div>
    <w:div w:id="1686863845">
      <w:bodyDiv w:val="1"/>
      <w:marLeft w:val="0"/>
      <w:marRight w:val="0"/>
      <w:marTop w:val="0"/>
      <w:marBottom w:val="0"/>
      <w:divBdr>
        <w:top w:val="none" w:sz="0" w:space="0" w:color="auto"/>
        <w:left w:val="none" w:sz="0" w:space="0" w:color="auto"/>
        <w:bottom w:val="none" w:sz="0" w:space="0" w:color="auto"/>
        <w:right w:val="none" w:sz="0" w:space="0" w:color="auto"/>
      </w:divBdr>
    </w:div>
    <w:div w:id="1694530643">
      <w:bodyDiv w:val="1"/>
      <w:marLeft w:val="0"/>
      <w:marRight w:val="0"/>
      <w:marTop w:val="0"/>
      <w:marBottom w:val="0"/>
      <w:divBdr>
        <w:top w:val="none" w:sz="0" w:space="0" w:color="auto"/>
        <w:left w:val="none" w:sz="0" w:space="0" w:color="auto"/>
        <w:bottom w:val="none" w:sz="0" w:space="0" w:color="auto"/>
        <w:right w:val="none" w:sz="0" w:space="0" w:color="auto"/>
      </w:divBdr>
    </w:div>
    <w:div w:id="1696273759">
      <w:bodyDiv w:val="1"/>
      <w:marLeft w:val="0"/>
      <w:marRight w:val="0"/>
      <w:marTop w:val="0"/>
      <w:marBottom w:val="0"/>
      <w:divBdr>
        <w:top w:val="none" w:sz="0" w:space="0" w:color="auto"/>
        <w:left w:val="none" w:sz="0" w:space="0" w:color="auto"/>
        <w:bottom w:val="none" w:sz="0" w:space="0" w:color="auto"/>
        <w:right w:val="none" w:sz="0" w:space="0" w:color="auto"/>
      </w:divBdr>
      <w:divsChild>
        <w:div w:id="943731913">
          <w:marLeft w:val="605"/>
          <w:marRight w:val="0"/>
          <w:marTop w:val="0"/>
          <w:marBottom w:val="0"/>
          <w:divBdr>
            <w:top w:val="none" w:sz="0" w:space="0" w:color="auto"/>
            <w:left w:val="none" w:sz="0" w:space="0" w:color="auto"/>
            <w:bottom w:val="none" w:sz="0" w:space="0" w:color="auto"/>
            <w:right w:val="none" w:sz="0" w:space="0" w:color="auto"/>
          </w:divBdr>
        </w:div>
        <w:div w:id="1992981131">
          <w:marLeft w:val="605"/>
          <w:marRight w:val="0"/>
          <w:marTop w:val="0"/>
          <w:marBottom w:val="0"/>
          <w:divBdr>
            <w:top w:val="none" w:sz="0" w:space="0" w:color="auto"/>
            <w:left w:val="none" w:sz="0" w:space="0" w:color="auto"/>
            <w:bottom w:val="none" w:sz="0" w:space="0" w:color="auto"/>
            <w:right w:val="none" w:sz="0" w:space="0" w:color="auto"/>
          </w:divBdr>
        </w:div>
        <w:div w:id="724521816">
          <w:marLeft w:val="605"/>
          <w:marRight w:val="0"/>
          <w:marTop w:val="0"/>
          <w:marBottom w:val="0"/>
          <w:divBdr>
            <w:top w:val="none" w:sz="0" w:space="0" w:color="auto"/>
            <w:left w:val="none" w:sz="0" w:space="0" w:color="auto"/>
            <w:bottom w:val="none" w:sz="0" w:space="0" w:color="auto"/>
            <w:right w:val="none" w:sz="0" w:space="0" w:color="auto"/>
          </w:divBdr>
        </w:div>
        <w:div w:id="1329937787">
          <w:marLeft w:val="605"/>
          <w:marRight w:val="0"/>
          <w:marTop w:val="0"/>
          <w:marBottom w:val="0"/>
          <w:divBdr>
            <w:top w:val="none" w:sz="0" w:space="0" w:color="auto"/>
            <w:left w:val="none" w:sz="0" w:space="0" w:color="auto"/>
            <w:bottom w:val="none" w:sz="0" w:space="0" w:color="auto"/>
            <w:right w:val="none" w:sz="0" w:space="0" w:color="auto"/>
          </w:divBdr>
        </w:div>
        <w:div w:id="1369406672">
          <w:marLeft w:val="605"/>
          <w:marRight w:val="0"/>
          <w:marTop w:val="0"/>
          <w:marBottom w:val="0"/>
          <w:divBdr>
            <w:top w:val="none" w:sz="0" w:space="0" w:color="auto"/>
            <w:left w:val="none" w:sz="0" w:space="0" w:color="auto"/>
            <w:bottom w:val="none" w:sz="0" w:space="0" w:color="auto"/>
            <w:right w:val="none" w:sz="0" w:space="0" w:color="auto"/>
          </w:divBdr>
        </w:div>
        <w:div w:id="1099259586">
          <w:marLeft w:val="605"/>
          <w:marRight w:val="0"/>
          <w:marTop w:val="0"/>
          <w:marBottom w:val="0"/>
          <w:divBdr>
            <w:top w:val="none" w:sz="0" w:space="0" w:color="auto"/>
            <w:left w:val="none" w:sz="0" w:space="0" w:color="auto"/>
            <w:bottom w:val="none" w:sz="0" w:space="0" w:color="auto"/>
            <w:right w:val="none" w:sz="0" w:space="0" w:color="auto"/>
          </w:divBdr>
        </w:div>
      </w:divsChild>
    </w:div>
    <w:div w:id="1702896697">
      <w:bodyDiv w:val="1"/>
      <w:marLeft w:val="0"/>
      <w:marRight w:val="0"/>
      <w:marTop w:val="0"/>
      <w:marBottom w:val="0"/>
      <w:divBdr>
        <w:top w:val="none" w:sz="0" w:space="0" w:color="auto"/>
        <w:left w:val="none" w:sz="0" w:space="0" w:color="auto"/>
        <w:bottom w:val="none" w:sz="0" w:space="0" w:color="auto"/>
        <w:right w:val="none" w:sz="0" w:space="0" w:color="auto"/>
      </w:divBdr>
    </w:div>
    <w:div w:id="1707758923">
      <w:bodyDiv w:val="1"/>
      <w:marLeft w:val="0"/>
      <w:marRight w:val="0"/>
      <w:marTop w:val="0"/>
      <w:marBottom w:val="0"/>
      <w:divBdr>
        <w:top w:val="none" w:sz="0" w:space="0" w:color="auto"/>
        <w:left w:val="none" w:sz="0" w:space="0" w:color="auto"/>
        <w:bottom w:val="none" w:sz="0" w:space="0" w:color="auto"/>
        <w:right w:val="none" w:sz="0" w:space="0" w:color="auto"/>
      </w:divBdr>
    </w:div>
    <w:div w:id="1718697387">
      <w:bodyDiv w:val="1"/>
      <w:marLeft w:val="0"/>
      <w:marRight w:val="0"/>
      <w:marTop w:val="0"/>
      <w:marBottom w:val="0"/>
      <w:divBdr>
        <w:top w:val="none" w:sz="0" w:space="0" w:color="auto"/>
        <w:left w:val="none" w:sz="0" w:space="0" w:color="auto"/>
        <w:bottom w:val="none" w:sz="0" w:space="0" w:color="auto"/>
        <w:right w:val="none" w:sz="0" w:space="0" w:color="auto"/>
      </w:divBdr>
    </w:div>
    <w:div w:id="1740134411">
      <w:bodyDiv w:val="1"/>
      <w:marLeft w:val="0"/>
      <w:marRight w:val="0"/>
      <w:marTop w:val="0"/>
      <w:marBottom w:val="0"/>
      <w:divBdr>
        <w:top w:val="none" w:sz="0" w:space="0" w:color="auto"/>
        <w:left w:val="none" w:sz="0" w:space="0" w:color="auto"/>
        <w:bottom w:val="none" w:sz="0" w:space="0" w:color="auto"/>
        <w:right w:val="none" w:sz="0" w:space="0" w:color="auto"/>
      </w:divBdr>
      <w:divsChild>
        <w:div w:id="1285696356">
          <w:marLeft w:val="360"/>
          <w:marRight w:val="0"/>
          <w:marTop w:val="200"/>
          <w:marBottom w:val="0"/>
          <w:divBdr>
            <w:top w:val="none" w:sz="0" w:space="0" w:color="auto"/>
            <w:left w:val="none" w:sz="0" w:space="0" w:color="auto"/>
            <w:bottom w:val="none" w:sz="0" w:space="0" w:color="auto"/>
            <w:right w:val="none" w:sz="0" w:space="0" w:color="auto"/>
          </w:divBdr>
        </w:div>
        <w:div w:id="1200389605">
          <w:marLeft w:val="360"/>
          <w:marRight w:val="0"/>
          <w:marTop w:val="200"/>
          <w:marBottom w:val="0"/>
          <w:divBdr>
            <w:top w:val="none" w:sz="0" w:space="0" w:color="auto"/>
            <w:left w:val="none" w:sz="0" w:space="0" w:color="auto"/>
            <w:bottom w:val="none" w:sz="0" w:space="0" w:color="auto"/>
            <w:right w:val="none" w:sz="0" w:space="0" w:color="auto"/>
          </w:divBdr>
        </w:div>
      </w:divsChild>
    </w:div>
    <w:div w:id="1742290855">
      <w:bodyDiv w:val="1"/>
      <w:marLeft w:val="0"/>
      <w:marRight w:val="0"/>
      <w:marTop w:val="0"/>
      <w:marBottom w:val="0"/>
      <w:divBdr>
        <w:top w:val="none" w:sz="0" w:space="0" w:color="auto"/>
        <w:left w:val="none" w:sz="0" w:space="0" w:color="auto"/>
        <w:bottom w:val="none" w:sz="0" w:space="0" w:color="auto"/>
        <w:right w:val="none" w:sz="0" w:space="0" w:color="auto"/>
      </w:divBdr>
    </w:div>
    <w:div w:id="1743454433">
      <w:bodyDiv w:val="1"/>
      <w:marLeft w:val="0"/>
      <w:marRight w:val="0"/>
      <w:marTop w:val="0"/>
      <w:marBottom w:val="0"/>
      <w:divBdr>
        <w:top w:val="none" w:sz="0" w:space="0" w:color="auto"/>
        <w:left w:val="none" w:sz="0" w:space="0" w:color="auto"/>
        <w:bottom w:val="none" w:sz="0" w:space="0" w:color="auto"/>
        <w:right w:val="none" w:sz="0" w:space="0" w:color="auto"/>
      </w:divBdr>
      <w:divsChild>
        <w:div w:id="150340711">
          <w:marLeft w:val="0"/>
          <w:marRight w:val="0"/>
          <w:marTop w:val="0"/>
          <w:marBottom w:val="0"/>
          <w:divBdr>
            <w:top w:val="none" w:sz="0" w:space="0" w:color="auto"/>
            <w:left w:val="none" w:sz="0" w:space="0" w:color="auto"/>
            <w:bottom w:val="none" w:sz="0" w:space="0" w:color="auto"/>
            <w:right w:val="none" w:sz="0" w:space="0" w:color="auto"/>
          </w:divBdr>
          <w:divsChild>
            <w:div w:id="1200239710">
              <w:marLeft w:val="0"/>
              <w:marRight w:val="0"/>
              <w:marTop w:val="0"/>
              <w:marBottom w:val="0"/>
              <w:divBdr>
                <w:top w:val="none" w:sz="0" w:space="0" w:color="auto"/>
                <w:left w:val="none" w:sz="0" w:space="0" w:color="auto"/>
                <w:bottom w:val="none" w:sz="0" w:space="0" w:color="auto"/>
                <w:right w:val="none" w:sz="0" w:space="0" w:color="auto"/>
              </w:divBdr>
              <w:divsChild>
                <w:div w:id="16692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9977">
      <w:bodyDiv w:val="1"/>
      <w:marLeft w:val="0"/>
      <w:marRight w:val="0"/>
      <w:marTop w:val="0"/>
      <w:marBottom w:val="0"/>
      <w:divBdr>
        <w:top w:val="none" w:sz="0" w:space="0" w:color="auto"/>
        <w:left w:val="none" w:sz="0" w:space="0" w:color="auto"/>
        <w:bottom w:val="none" w:sz="0" w:space="0" w:color="auto"/>
        <w:right w:val="none" w:sz="0" w:space="0" w:color="auto"/>
      </w:divBdr>
    </w:div>
    <w:div w:id="1778479500">
      <w:bodyDiv w:val="1"/>
      <w:marLeft w:val="0"/>
      <w:marRight w:val="0"/>
      <w:marTop w:val="0"/>
      <w:marBottom w:val="0"/>
      <w:divBdr>
        <w:top w:val="none" w:sz="0" w:space="0" w:color="auto"/>
        <w:left w:val="none" w:sz="0" w:space="0" w:color="auto"/>
        <w:bottom w:val="none" w:sz="0" w:space="0" w:color="auto"/>
        <w:right w:val="none" w:sz="0" w:space="0" w:color="auto"/>
      </w:divBdr>
    </w:div>
    <w:div w:id="1804806934">
      <w:bodyDiv w:val="1"/>
      <w:marLeft w:val="0"/>
      <w:marRight w:val="0"/>
      <w:marTop w:val="0"/>
      <w:marBottom w:val="0"/>
      <w:divBdr>
        <w:top w:val="none" w:sz="0" w:space="0" w:color="auto"/>
        <w:left w:val="none" w:sz="0" w:space="0" w:color="auto"/>
        <w:bottom w:val="none" w:sz="0" w:space="0" w:color="auto"/>
        <w:right w:val="none" w:sz="0" w:space="0" w:color="auto"/>
      </w:divBdr>
    </w:div>
    <w:div w:id="1809741627">
      <w:bodyDiv w:val="1"/>
      <w:marLeft w:val="0"/>
      <w:marRight w:val="0"/>
      <w:marTop w:val="0"/>
      <w:marBottom w:val="0"/>
      <w:divBdr>
        <w:top w:val="none" w:sz="0" w:space="0" w:color="auto"/>
        <w:left w:val="none" w:sz="0" w:space="0" w:color="auto"/>
        <w:bottom w:val="none" w:sz="0" w:space="0" w:color="auto"/>
        <w:right w:val="none" w:sz="0" w:space="0" w:color="auto"/>
      </w:divBdr>
      <w:divsChild>
        <w:div w:id="1863937655">
          <w:marLeft w:val="965"/>
          <w:marRight w:val="0"/>
          <w:marTop w:val="267"/>
          <w:marBottom w:val="0"/>
          <w:divBdr>
            <w:top w:val="none" w:sz="0" w:space="0" w:color="auto"/>
            <w:left w:val="none" w:sz="0" w:space="0" w:color="auto"/>
            <w:bottom w:val="none" w:sz="0" w:space="0" w:color="auto"/>
            <w:right w:val="none" w:sz="0" w:space="0" w:color="auto"/>
          </w:divBdr>
        </w:div>
        <w:div w:id="1625043475">
          <w:marLeft w:val="965"/>
          <w:marRight w:val="0"/>
          <w:marTop w:val="267"/>
          <w:marBottom w:val="0"/>
          <w:divBdr>
            <w:top w:val="none" w:sz="0" w:space="0" w:color="auto"/>
            <w:left w:val="none" w:sz="0" w:space="0" w:color="auto"/>
            <w:bottom w:val="none" w:sz="0" w:space="0" w:color="auto"/>
            <w:right w:val="none" w:sz="0" w:space="0" w:color="auto"/>
          </w:divBdr>
        </w:div>
        <w:div w:id="1483698986">
          <w:marLeft w:val="965"/>
          <w:marRight w:val="0"/>
          <w:marTop w:val="267"/>
          <w:marBottom w:val="0"/>
          <w:divBdr>
            <w:top w:val="none" w:sz="0" w:space="0" w:color="auto"/>
            <w:left w:val="none" w:sz="0" w:space="0" w:color="auto"/>
            <w:bottom w:val="none" w:sz="0" w:space="0" w:color="auto"/>
            <w:right w:val="none" w:sz="0" w:space="0" w:color="auto"/>
          </w:divBdr>
        </w:div>
        <w:div w:id="1548027974">
          <w:marLeft w:val="965"/>
          <w:marRight w:val="0"/>
          <w:marTop w:val="267"/>
          <w:marBottom w:val="0"/>
          <w:divBdr>
            <w:top w:val="none" w:sz="0" w:space="0" w:color="auto"/>
            <w:left w:val="none" w:sz="0" w:space="0" w:color="auto"/>
            <w:bottom w:val="none" w:sz="0" w:space="0" w:color="auto"/>
            <w:right w:val="none" w:sz="0" w:space="0" w:color="auto"/>
          </w:divBdr>
        </w:div>
      </w:divsChild>
    </w:div>
    <w:div w:id="1828351757">
      <w:bodyDiv w:val="1"/>
      <w:marLeft w:val="0"/>
      <w:marRight w:val="0"/>
      <w:marTop w:val="0"/>
      <w:marBottom w:val="0"/>
      <w:divBdr>
        <w:top w:val="none" w:sz="0" w:space="0" w:color="auto"/>
        <w:left w:val="none" w:sz="0" w:space="0" w:color="auto"/>
        <w:bottom w:val="none" w:sz="0" w:space="0" w:color="auto"/>
        <w:right w:val="none" w:sz="0" w:space="0" w:color="auto"/>
      </w:divBdr>
    </w:div>
    <w:div w:id="1852328191">
      <w:bodyDiv w:val="1"/>
      <w:marLeft w:val="0"/>
      <w:marRight w:val="0"/>
      <w:marTop w:val="0"/>
      <w:marBottom w:val="0"/>
      <w:divBdr>
        <w:top w:val="none" w:sz="0" w:space="0" w:color="auto"/>
        <w:left w:val="none" w:sz="0" w:space="0" w:color="auto"/>
        <w:bottom w:val="none" w:sz="0" w:space="0" w:color="auto"/>
        <w:right w:val="none" w:sz="0" w:space="0" w:color="auto"/>
      </w:divBdr>
    </w:div>
    <w:div w:id="1929726081">
      <w:bodyDiv w:val="1"/>
      <w:marLeft w:val="0"/>
      <w:marRight w:val="0"/>
      <w:marTop w:val="0"/>
      <w:marBottom w:val="0"/>
      <w:divBdr>
        <w:top w:val="none" w:sz="0" w:space="0" w:color="auto"/>
        <w:left w:val="none" w:sz="0" w:space="0" w:color="auto"/>
        <w:bottom w:val="none" w:sz="0" w:space="0" w:color="auto"/>
        <w:right w:val="none" w:sz="0" w:space="0" w:color="auto"/>
      </w:divBdr>
      <w:divsChild>
        <w:div w:id="70779708">
          <w:marLeft w:val="965"/>
          <w:marRight w:val="0"/>
          <w:marTop w:val="267"/>
          <w:marBottom w:val="0"/>
          <w:divBdr>
            <w:top w:val="none" w:sz="0" w:space="0" w:color="auto"/>
            <w:left w:val="none" w:sz="0" w:space="0" w:color="auto"/>
            <w:bottom w:val="none" w:sz="0" w:space="0" w:color="auto"/>
            <w:right w:val="none" w:sz="0" w:space="0" w:color="auto"/>
          </w:divBdr>
        </w:div>
        <w:div w:id="924149184">
          <w:marLeft w:val="965"/>
          <w:marRight w:val="0"/>
          <w:marTop w:val="267"/>
          <w:marBottom w:val="0"/>
          <w:divBdr>
            <w:top w:val="none" w:sz="0" w:space="0" w:color="auto"/>
            <w:left w:val="none" w:sz="0" w:space="0" w:color="auto"/>
            <w:bottom w:val="none" w:sz="0" w:space="0" w:color="auto"/>
            <w:right w:val="none" w:sz="0" w:space="0" w:color="auto"/>
          </w:divBdr>
        </w:div>
        <w:div w:id="191841542">
          <w:marLeft w:val="1915"/>
          <w:marRight w:val="0"/>
          <w:marTop w:val="267"/>
          <w:marBottom w:val="0"/>
          <w:divBdr>
            <w:top w:val="none" w:sz="0" w:space="0" w:color="auto"/>
            <w:left w:val="none" w:sz="0" w:space="0" w:color="auto"/>
            <w:bottom w:val="none" w:sz="0" w:space="0" w:color="auto"/>
            <w:right w:val="none" w:sz="0" w:space="0" w:color="auto"/>
          </w:divBdr>
        </w:div>
        <w:div w:id="192697573">
          <w:marLeft w:val="1915"/>
          <w:marRight w:val="0"/>
          <w:marTop w:val="267"/>
          <w:marBottom w:val="267"/>
          <w:divBdr>
            <w:top w:val="none" w:sz="0" w:space="0" w:color="auto"/>
            <w:left w:val="none" w:sz="0" w:space="0" w:color="auto"/>
            <w:bottom w:val="none" w:sz="0" w:space="0" w:color="auto"/>
            <w:right w:val="none" w:sz="0" w:space="0" w:color="auto"/>
          </w:divBdr>
        </w:div>
      </w:divsChild>
    </w:div>
    <w:div w:id="1941523247">
      <w:bodyDiv w:val="1"/>
      <w:marLeft w:val="0"/>
      <w:marRight w:val="0"/>
      <w:marTop w:val="0"/>
      <w:marBottom w:val="0"/>
      <w:divBdr>
        <w:top w:val="none" w:sz="0" w:space="0" w:color="auto"/>
        <w:left w:val="none" w:sz="0" w:space="0" w:color="auto"/>
        <w:bottom w:val="none" w:sz="0" w:space="0" w:color="auto"/>
        <w:right w:val="none" w:sz="0" w:space="0" w:color="auto"/>
      </w:divBdr>
      <w:divsChild>
        <w:div w:id="1941834404">
          <w:marLeft w:val="1080"/>
          <w:marRight w:val="0"/>
          <w:marTop w:val="100"/>
          <w:marBottom w:val="0"/>
          <w:divBdr>
            <w:top w:val="none" w:sz="0" w:space="0" w:color="auto"/>
            <w:left w:val="none" w:sz="0" w:space="0" w:color="auto"/>
            <w:bottom w:val="none" w:sz="0" w:space="0" w:color="auto"/>
            <w:right w:val="none" w:sz="0" w:space="0" w:color="auto"/>
          </w:divBdr>
        </w:div>
        <w:div w:id="299649373">
          <w:marLeft w:val="1080"/>
          <w:marRight w:val="0"/>
          <w:marTop w:val="100"/>
          <w:marBottom w:val="0"/>
          <w:divBdr>
            <w:top w:val="none" w:sz="0" w:space="0" w:color="auto"/>
            <w:left w:val="none" w:sz="0" w:space="0" w:color="auto"/>
            <w:bottom w:val="none" w:sz="0" w:space="0" w:color="auto"/>
            <w:right w:val="none" w:sz="0" w:space="0" w:color="auto"/>
          </w:divBdr>
        </w:div>
        <w:div w:id="1503625024">
          <w:marLeft w:val="1080"/>
          <w:marRight w:val="0"/>
          <w:marTop w:val="100"/>
          <w:marBottom w:val="0"/>
          <w:divBdr>
            <w:top w:val="none" w:sz="0" w:space="0" w:color="auto"/>
            <w:left w:val="none" w:sz="0" w:space="0" w:color="auto"/>
            <w:bottom w:val="none" w:sz="0" w:space="0" w:color="auto"/>
            <w:right w:val="none" w:sz="0" w:space="0" w:color="auto"/>
          </w:divBdr>
        </w:div>
      </w:divsChild>
    </w:div>
    <w:div w:id="1946812497">
      <w:bodyDiv w:val="1"/>
      <w:marLeft w:val="0"/>
      <w:marRight w:val="0"/>
      <w:marTop w:val="0"/>
      <w:marBottom w:val="0"/>
      <w:divBdr>
        <w:top w:val="none" w:sz="0" w:space="0" w:color="auto"/>
        <w:left w:val="none" w:sz="0" w:space="0" w:color="auto"/>
        <w:bottom w:val="none" w:sz="0" w:space="0" w:color="auto"/>
        <w:right w:val="none" w:sz="0" w:space="0" w:color="auto"/>
      </w:divBdr>
    </w:div>
    <w:div w:id="1957636382">
      <w:bodyDiv w:val="1"/>
      <w:marLeft w:val="0"/>
      <w:marRight w:val="0"/>
      <w:marTop w:val="0"/>
      <w:marBottom w:val="0"/>
      <w:divBdr>
        <w:top w:val="none" w:sz="0" w:space="0" w:color="auto"/>
        <w:left w:val="none" w:sz="0" w:space="0" w:color="auto"/>
        <w:bottom w:val="none" w:sz="0" w:space="0" w:color="auto"/>
        <w:right w:val="none" w:sz="0" w:space="0" w:color="auto"/>
      </w:divBdr>
    </w:div>
    <w:div w:id="1974559393">
      <w:bodyDiv w:val="1"/>
      <w:marLeft w:val="0"/>
      <w:marRight w:val="0"/>
      <w:marTop w:val="0"/>
      <w:marBottom w:val="0"/>
      <w:divBdr>
        <w:top w:val="none" w:sz="0" w:space="0" w:color="auto"/>
        <w:left w:val="none" w:sz="0" w:space="0" w:color="auto"/>
        <w:bottom w:val="none" w:sz="0" w:space="0" w:color="auto"/>
        <w:right w:val="none" w:sz="0" w:space="0" w:color="auto"/>
      </w:divBdr>
    </w:div>
    <w:div w:id="1984499224">
      <w:bodyDiv w:val="1"/>
      <w:marLeft w:val="0"/>
      <w:marRight w:val="0"/>
      <w:marTop w:val="0"/>
      <w:marBottom w:val="0"/>
      <w:divBdr>
        <w:top w:val="none" w:sz="0" w:space="0" w:color="auto"/>
        <w:left w:val="none" w:sz="0" w:space="0" w:color="auto"/>
        <w:bottom w:val="none" w:sz="0" w:space="0" w:color="auto"/>
        <w:right w:val="none" w:sz="0" w:space="0" w:color="auto"/>
      </w:divBdr>
    </w:div>
    <w:div w:id="2027094452">
      <w:bodyDiv w:val="1"/>
      <w:marLeft w:val="0"/>
      <w:marRight w:val="0"/>
      <w:marTop w:val="0"/>
      <w:marBottom w:val="0"/>
      <w:divBdr>
        <w:top w:val="none" w:sz="0" w:space="0" w:color="auto"/>
        <w:left w:val="none" w:sz="0" w:space="0" w:color="auto"/>
        <w:bottom w:val="none" w:sz="0" w:space="0" w:color="auto"/>
        <w:right w:val="none" w:sz="0" w:space="0" w:color="auto"/>
      </w:divBdr>
    </w:div>
    <w:div w:id="2035694967">
      <w:bodyDiv w:val="1"/>
      <w:marLeft w:val="0"/>
      <w:marRight w:val="0"/>
      <w:marTop w:val="0"/>
      <w:marBottom w:val="0"/>
      <w:divBdr>
        <w:top w:val="none" w:sz="0" w:space="0" w:color="auto"/>
        <w:left w:val="none" w:sz="0" w:space="0" w:color="auto"/>
        <w:bottom w:val="none" w:sz="0" w:space="0" w:color="auto"/>
        <w:right w:val="none" w:sz="0" w:space="0" w:color="auto"/>
      </w:divBdr>
      <w:divsChild>
        <w:div w:id="810440660">
          <w:marLeft w:val="547"/>
          <w:marRight w:val="0"/>
          <w:marTop w:val="0"/>
          <w:marBottom w:val="160"/>
          <w:divBdr>
            <w:top w:val="none" w:sz="0" w:space="0" w:color="auto"/>
            <w:left w:val="none" w:sz="0" w:space="0" w:color="auto"/>
            <w:bottom w:val="none" w:sz="0" w:space="0" w:color="auto"/>
            <w:right w:val="none" w:sz="0" w:space="0" w:color="auto"/>
          </w:divBdr>
        </w:div>
      </w:divsChild>
    </w:div>
    <w:div w:id="2057116126">
      <w:bodyDiv w:val="1"/>
      <w:marLeft w:val="0"/>
      <w:marRight w:val="0"/>
      <w:marTop w:val="0"/>
      <w:marBottom w:val="0"/>
      <w:divBdr>
        <w:top w:val="none" w:sz="0" w:space="0" w:color="auto"/>
        <w:left w:val="none" w:sz="0" w:space="0" w:color="auto"/>
        <w:bottom w:val="none" w:sz="0" w:space="0" w:color="auto"/>
        <w:right w:val="none" w:sz="0" w:space="0" w:color="auto"/>
      </w:divBdr>
    </w:div>
    <w:div w:id="2060088490">
      <w:bodyDiv w:val="1"/>
      <w:marLeft w:val="0"/>
      <w:marRight w:val="0"/>
      <w:marTop w:val="0"/>
      <w:marBottom w:val="0"/>
      <w:divBdr>
        <w:top w:val="none" w:sz="0" w:space="0" w:color="auto"/>
        <w:left w:val="none" w:sz="0" w:space="0" w:color="auto"/>
        <w:bottom w:val="none" w:sz="0" w:space="0" w:color="auto"/>
        <w:right w:val="none" w:sz="0" w:space="0" w:color="auto"/>
      </w:divBdr>
      <w:divsChild>
        <w:div w:id="16736137">
          <w:marLeft w:val="547"/>
          <w:marRight w:val="0"/>
          <w:marTop w:val="0"/>
          <w:marBottom w:val="0"/>
          <w:divBdr>
            <w:top w:val="none" w:sz="0" w:space="0" w:color="auto"/>
            <w:left w:val="none" w:sz="0" w:space="0" w:color="auto"/>
            <w:bottom w:val="none" w:sz="0" w:space="0" w:color="auto"/>
            <w:right w:val="none" w:sz="0" w:space="0" w:color="auto"/>
          </w:divBdr>
        </w:div>
        <w:div w:id="1392850680">
          <w:marLeft w:val="547"/>
          <w:marRight w:val="0"/>
          <w:marTop w:val="0"/>
          <w:marBottom w:val="0"/>
          <w:divBdr>
            <w:top w:val="none" w:sz="0" w:space="0" w:color="auto"/>
            <w:left w:val="none" w:sz="0" w:space="0" w:color="auto"/>
            <w:bottom w:val="none" w:sz="0" w:space="0" w:color="auto"/>
            <w:right w:val="none" w:sz="0" w:space="0" w:color="auto"/>
          </w:divBdr>
        </w:div>
        <w:div w:id="1495872361">
          <w:marLeft w:val="547"/>
          <w:marRight w:val="0"/>
          <w:marTop w:val="0"/>
          <w:marBottom w:val="0"/>
          <w:divBdr>
            <w:top w:val="none" w:sz="0" w:space="0" w:color="auto"/>
            <w:left w:val="none" w:sz="0" w:space="0" w:color="auto"/>
            <w:bottom w:val="none" w:sz="0" w:space="0" w:color="auto"/>
            <w:right w:val="none" w:sz="0" w:space="0" w:color="auto"/>
          </w:divBdr>
        </w:div>
        <w:div w:id="1754624581">
          <w:marLeft w:val="547"/>
          <w:marRight w:val="0"/>
          <w:marTop w:val="0"/>
          <w:marBottom w:val="160"/>
          <w:divBdr>
            <w:top w:val="none" w:sz="0" w:space="0" w:color="auto"/>
            <w:left w:val="none" w:sz="0" w:space="0" w:color="auto"/>
            <w:bottom w:val="none" w:sz="0" w:space="0" w:color="auto"/>
            <w:right w:val="none" w:sz="0" w:space="0" w:color="auto"/>
          </w:divBdr>
        </w:div>
      </w:divsChild>
    </w:div>
    <w:div w:id="2073966516">
      <w:bodyDiv w:val="1"/>
      <w:marLeft w:val="0"/>
      <w:marRight w:val="0"/>
      <w:marTop w:val="0"/>
      <w:marBottom w:val="0"/>
      <w:divBdr>
        <w:top w:val="none" w:sz="0" w:space="0" w:color="auto"/>
        <w:left w:val="none" w:sz="0" w:space="0" w:color="auto"/>
        <w:bottom w:val="none" w:sz="0" w:space="0" w:color="auto"/>
        <w:right w:val="none" w:sz="0" w:space="0" w:color="auto"/>
      </w:divBdr>
    </w:div>
    <w:div w:id="2078089246">
      <w:bodyDiv w:val="1"/>
      <w:marLeft w:val="0"/>
      <w:marRight w:val="0"/>
      <w:marTop w:val="0"/>
      <w:marBottom w:val="0"/>
      <w:divBdr>
        <w:top w:val="none" w:sz="0" w:space="0" w:color="auto"/>
        <w:left w:val="none" w:sz="0" w:space="0" w:color="auto"/>
        <w:bottom w:val="none" w:sz="0" w:space="0" w:color="auto"/>
        <w:right w:val="none" w:sz="0" w:space="0" w:color="auto"/>
      </w:divBdr>
      <w:divsChild>
        <w:div w:id="314644809">
          <w:marLeft w:val="965"/>
          <w:marRight w:val="0"/>
          <w:marTop w:val="267"/>
          <w:marBottom w:val="0"/>
          <w:divBdr>
            <w:top w:val="none" w:sz="0" w:space="0" w:color="auto"/>
            <w:left w:val="none" w:sz="0" w:space="0" w:color="auto"/>
            <w:bottom w:val="none" w:sz="0" w:space="0" w:color="auto"/>
            <w:right w:val="none" w:sz="0" w:space="0" w:color="auto"/>
          </w:divBdr>
        </w:div>
        <w:div w:id="672995035">
          <w:marLeft w:val="965"/>
          <w:marRight w:val="0"/>
          <w:marTop w:val="267"/>
          <w:marBottom w:val="0"/>
          <w:divBdr>
            <w:top w:val="none" w:sz="0" w:space="0" w:color="auto"/>
            <w:left w:val="none" w:sz="0" w:space="0" w:color="auto"/>
            <w:bottom w:val="none" w:sz="0" w:space="0" w:color="auto"/>
            <w:right w:val="none" w:sz="0" w:space="0" w:color="auto"/>
          </w:divBdr>
        </w:div>
        <w:div w:id="1148782696">
          <w:marLeft w:val="965"/>
          <w:marRight w:val="0"/>
          <w:marTop w:val="267"/>
          <w:marBottom w:val="0"/>
          <w:divBdr>
            <w:top w:val="none" w:sz="0" w:space="0" w:color="auto"/>
            <w:left w:val="none" w:sz="0" w:space="0" w:color="auto"/>
            <w:bottom w:val="none" w:sz="0" w:space="0" w:color="auto"/>
            <w:right w:val="none" w:sz="0" w:space="0" w:color="auto"/>
          </w:divBdr>
        </w:div>
      </w:divsChild>
    </w:div>
    <w:div w:id="2085250433">
      <w:bodyDiv w:val="1"/>
      <w:marLeft w:val="0"/>
      <w:marRight w:val="0"/>
      <w:marTop w:val="0"/>
      <w:marBottom w:val="0"/>
      <w:divBdr>
        <w:top w:val="none" w:sz="0" w:space="0" w:color="auto"/>
        <w:left w:val="none" w:sz="0" w:space="0" w:color="auto"/>
        <w:bottom w:val="none" w:sz="0" w:space="0" w:color="auto"/>
        <w:right w:val="none" w:sz="0" w:space="0" w:color="auto"/>
      </w:divBdr>
      <w:divsChild>
        <w:div w:id="2003577970">
          <w:marLeft w:val="1858"/>
          <w:marRight w:val="0"/>
          <w:marTop w:val="0"/>
          <w:marBottom w:val="0"/>
          <w:divBdr>
            <w:top w:val="none" w:sz="0" w:space="0" w:color="auto"/>
            <w:left w:val="none" w:sz="0" w:space="0" w:color="auto"/>
            <w:bottom w:val="none" w:sz="0" w:space="0" w:color="auto"/>
            <w:right w:val="none" w:sz="0" w:space="0" w:color="auto"/>
          </w:divBdr>
        </w:div>
        <w:div w:id="146212596">
          <w:marLeft w:val="1858"/>
          <w:marRight w:val="0"/>
          <w:marTop w:val="0"/>
          <w:marBottom w:val="0"/>
          <w:divBdr>
            <w:top w:val="none" w:sz="0" w:space="0" w:color="auto"/>
            <w:left w:val="none" w:sz="0" w:space="0" w:color="auto"/>
            <w:bottom w:val="none" w:sz="0" w:space="0" w:color="auto"/>
            <w:right w:val="none" w:sz="0" w:space="0" w:color="auto"/>
          </w:divBdr>
        </w:div>
        <w:div w:id="2046324527">
          <w:marLeft w:val="1858"/>
          <w:marRight w:val="0"/>
          <w:marTop w:val="0"/>
          <w:marBottom w:val="0"/>
          <w:divBdr>
            <w:top w:val="none" w:sz="0" w:space="0" w:color="auto"/>
            <w:left w:val="none" w:sz="0" w:space="0" w:color="auto"/>
            <w:bottom w:val="none" w:sz="0" w:space="0" w:color="auto"/>
            <w:right w:val="none" w:sz="0" w:space="0" w:color="auto"/>
          </w:divBdr>
        </w:div>
      </w:divsChild>
    </w:div>
    <w:div w:id="2088113673">
      <w:bodyDiv w:val="1"/>
      <w:marLeft w:val="0"/>
      <w:marRight w:val="0"/>
      <w:marTop w:val="0"/>
      <w:marBottom w:val="0"/>
      <w:divBdr>
        <w:top w:val="none" w:sz="0" w:space="0" w:color="auto"/>
        <w:left w:val="none" w:sz="0" w:space="0" w:color="auto"/>
        <w:bottom w:val="none" w:sz="0" w:space="0" w:color="auto"/>
        <w:right w:val="none" w:sz="0" w:space="0" w:color="auto"/>
      </w:divBdr>
      <w:divsChild>
        <w:div w:id="722555765">
          <w:marLeft w:val="360"/>
          <w:marRight w:val="0"/>
          <w:marTop w:val="200"/>
          <w:marBottom w:val="0"/>
          <w:divBdr>
            <w:top w:val="none" w:sz="0" w:space="0" w:color="auto"/>
            <w:left w:val="none" w:sz="0" w:space="0" w:color="auto"/>
            <w:bottom w:val="none" w:sz="0" w:space="0" w:color="auto"/>
            <w:right w:val="none" w:sz="0" w:space="0" w:color="auto"/>
          </w:divBdr>
        </w:div>
        <w:div w:id="1633822158">
          <w:marLeft w:val="360"/>
          <w:marRight w:val="0"/>
          <w:marTop w:val="200"/>
          <w:marBottom w:val="0"/>
          <w:divBdr>
            <w:top w:val="none" w:sz="0" w:space="0" w:color="auto"/>
            <w:left w:val="none" w:sz="0" w:space="0" w:color="auto"/>
            <w:bottom w:val="none" w:sz="0" w:space="0" w:color="auto"/>
            <w:right w:val="none" w:sz="0" w:space="0" w:color="auto"/>
          </w:divBdr>
        </w:div>
        <w:div w:id="1045564974">
          <w:marLeft w:val="360"/>
          <w:marRight w:val="0"/>
          <w:marTop w:val="200"/>
          <w:marBottom w:val="0"/>
          <w:divBdr>
            <w:top w:val="none" w:sz="0" w:space="0" w:color="auto"/>
            <w:left w:val="none" w:sz="0" w:space="0" w:color="auto"/>
            <w:bottom w:val="none" w:sz="0" w:space="0" w:color="auto"/>
            <w:right w:val="none" w:sz="0" w:space="0" w:color="auto"/>
          </w:divBdr>
        </w:div>
      </w:divsChild>
    </w:div>
    <w:div w:id="2094466260">
      <w:bodyDiv w:val="1"/>
      <w:marLeft w:val="0"/>
      <w:marRight w:val="0"/>
      <w:marTop w:val="0"/>
      <w:marBottom w:val="0"/>
      <w:divBdr>
        <w:top w:val="none" w:sz="0" w:space="0" w:color="auto"/>
        <w:left w:val="none" w:sz="0" w:space="0" w:color="auto"/>
        <w:bottom w:val="none" w:sz="0" w:space="0" w:color="auto"/>
        <w:right w:val="none" w:sz="0" w:space="0" w:color="auto"/>
      </w:divBdr>
    </w:div>
    <w:div w:id="2109348114">
      <w:bodyDiv w:val="1"/>
      <w:marLeft w:val="0"/>
      <w:marRight w:val="0"/>
      <w:marTop w:val="0"/>
      <w:marBottom w:val="0"/>
      <w:divBdr>
        <w:top w:val="none" w:sz="0" w:space="0" w:color="auto"/>
        <w:left w:val="none" w:sz="0" w:space="0" w:color="auto"/>
        <w:bottom w:val="none" w:sz="0" w:space="0" w:color="auto"/>
        <w:right w:val="none" w:sz="0" w:space="0" w:color="auto"/>
      </w:divBdr>
    </w:div>
    <w:div w:id="2139836016">
      <w:bodyDiv w:val="1"/>
      <w:marLeft w:val="0"/>
      <w:marRight w:val="0"/>
      <w:marTop w:val="0"/>
      <w:marBottom w:val="0"/>
      <w:divBdr>
        <w:top w:val="none" w:sz="0" w:space="0" w:color="auto"/>
        <w:left w:val="none" w:sz="0" w:space="0" w:color="auto"/>
        <w:bottom w:val="none" w:sz="0" w:space="0" w:color="auto"/>
        <w:right w:val="none" w:sz="0" w:space="0" w:color="auto"/>
      </w:divBdr>
      <w:divsChild>
        <w:div w:id="170530080">
          <w:marLeft w:val="547"/>
          <w:marRight w:val="0"/>
          <w:marTop w:val="0"/>
          <w:marBottom w:val="0"/>
          <w:divBdr>
            <w:top w:val="none" w:sz="0" w:space="0" w:color="auto"/>
            <w:left w:val="none" w:sz="0" w:space="0" w:color="auto"/>
            <w:bottom w:val="none" w:sz="0" w:space="0" w:color="auto"/>
            <w:right w:val="none" w:sz="0" w:space="0" w:color="auto"/>
          </w:divBdr>
        </w:div>
        <w:div w:id="308175144">
          <w:marLeft w:val="547"/>
          <w:marRight w:val="0"/>
          <w:marTop w:val="120"/>
          <w:marBottom w:val="0"/>
          <w:divBdr>
            <w:top w:val="none" w:sz="0" w:space="0" w:color="auto"/>
            <w:left w:val="none" w:sz="0" w:space="0" w:color="auto"/>
            <w:bottom w:val="none" w:sz="0" w:space="0" w:color="auto"/>
            <w:right w:val="none" w:sz="0" w:space="0" w:color="auto"/>
          </w:divBdr>
        </w:div>
        <w:div w:id="430011717">
          <w:marLeft w:val="547"/>
          <w:marRight w:val="0"/>
          <w:marTop w:val="0"/>
          <w:marBottom w:val="0"/>
          <w:divBdr>
            <w:top w:val="none" w:sz="0" w:space="0" w:color="auto"/>
            <w:left w:val="none" w:sz="0" w:space="0" w:color="auto"/>
            <w:bottom w:val="none" w:sz="0" w:space="0" w:color="auto"/>
            <w:right w:val="none" w:sz="0" w:space="0" w:color="auto"/>
          </w:divBdr>
        </w:div>
        <w:div w:id="1025206410">
          <w:marLeft w:val="547"/>
          <w:marRight w:val="0"/>
          <w:marTop w:val="0"/>
          <w:marBottom w:val="0"/>
          <w:divBdr>
            <w:top w:val="none" w:sz="0" w:space="0" w:color="auto"/>
            <w:left w:val="none" w:sz="0" w:space="0" w:color="auto"/>
            <w:bottom w:val="none" w:sz="0" w:space="0" w:color="auto"/>
            <w:right w:val="none" w:sz="0" w:space="0" w:color="auto"/>
          </w:divBdr>
        </w:div>
        <w:div w:id="1452087243">
          <w:marLeft w:val="547"/>
          <w:marRight w:val="0"/>
          <w:marTop w:val="0"/>
          <w:marBottom w:val="0"/>
          <w:divBdr>
            <w:top w:val="none" w:sz="0" w:space="0" w:color="auto"/>
            <w:left w:val="none" w:sz="0" w:space="0" w:color="auto"/>
            <w:bottom w:val="none" w:sz="0" w:space="0" w:color="auto"/>
            <w:right w:val="none" w:sz="0" w:space="0" w:color="auto"/>
          </w:divBdr>
        </w:div>
        <w:div w:id="1464494267">
          <w:marLeft w:val="547"/>
          <w:marRight w:val="0"/>
          <w:marTop w:val="0"/>
          <w:marBottom w:val="0"/>
          <w:divBdr>
            <w:top w:val="none" w:sz="0" w:space="0" w:color="auto"/>
            <w:left w:val="none" w:sz="0" w:space="0" w:color="auto"/>
            <w:bottom w:val="none" w:sz="0" w:space="0" w:color="auto"/>
            <w:right w:val="none" w:sz="0" w:space="0" w:color="auto"/>
          </w:divBdr>
        </w:div>
        <w:div w:id="1870757433">
          <w:marLeft w:val="547"/>
          <w:marRight w:val="0"/>
          <w:marTop w:val="0"/>
          <w:marBottom w:val="0"/>
          <w:divBdr>
            <w:top w:val="none" w:sz="0" w:space="0" w:color="auto"/>
            <w:left w:val="none" w:sz="0" w:space="0" w:color="auto"/>
            <w:bottom w:val="none" w:sz="0" w:space="0" w:color="auto"/>
            <w:right w:val="none" w:sz="0" w:space="0" w:color="auto"/>
          </w:divBdr>
        </w:div>
        <w:div w:id="20583122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udents.ubc.ca/career/ubc-experiences/work-learn-program" TargetMode="External"/><Relationship Id="rId21" Type="http://schemas.openxmlformats.org/officeDocument/2006/relationships/hyperlink" Target="https://students.ubc.ca/career/career-resources/resumes-cover-letters-curricula-vitae" TargetMode="External"/><Relationship Id="rId42" Type="http://schemas.openxmlformats.org/officeDocument/2006/relationships/hyperlink" Target="mailto:cwsc.info@ubc.ca" TargetMode="External"/><Relationship Id="rId47" Type="http://schemas.openxmlformats.org/officeDocument/2006/relationships/hyperlink" Target="https://wpl.ubc.ca/browse/vpri/courses/wpl-vpri-rcr" TargetMode="External"/><Relationship Id="rId63" Type="http://schemas.openxmlformats.org/officeDocument/2006/relationships/hyperlink" Target="https://ethics.research.ubc.ca/sites/ore.ubc.ca/files/documents/Participant%20inclusivity.Ethnicity%20and%20race.pdf" TargetMode="External"/><Relationship Id="rId68" Type="http://schemas.openxmlformats.org/officeDocument/2006/relationships/hyperlink" Target="https://ctlt.ubc.ca/programs/graduate-student-ta-programs" TargetMode="External"/><Relationship Id="rId84" Type="http://schemas.openxmlformats.org/officeDocument/2006/relationships/hyperlink" Target="https://www.grad.ubc.ca/current-students/professional-development" TargetMode="External"/><Relationship Id="rId89" Type="http://schemas.openxmlformats.org/officeDocument/2006/relationships/hyperlink" Target="https://www.grad.ubc.ca/current-students/professional-development" TargetMode="External"/><Relationship Id="rId16" Type="http://schemas.openxmlformats.org/officeDocument/2006/relationships/hyperlink" Target="mailto:csic.support@ubc.ca" TargetMode="External"/><Relationship Id="rId11" Type="http://schemas.openxmlformats.org/officeDocument/2006/relationships/hyperlink" Target="https://wellbeing.ubc.ca/wellbeing-campaigns-and-initiatives/wellbeing-champions-programs" TargetMode="External"/><Relationship Id="rId32" Type="http://schemas.openxmlformats.org/officeDocument/2006/relationships/hyperlink" Target="https://researchcommons.library.ubc.ca/rc-project-rooms-booking/" TargetMode="External"/><Relationship Id="rId37" Type="http://schemas.openxmlformats.org/officeDocument/2006/relationships/hyperlink" Target="https://dataverse.scholarsportal.info/dataverse/ubc" TargetMode="External"/><Relationship Id="rId53" Type="http://schemas.openxmlformats.org/officeDocument/2006/relationships/hyperlink" Target="http://universitycounsel-2015.sites.olt.ubc.ca/files/2019/08/Scholarly-Integrity-Policy_SC6.pdf?file=2015/08/policy85.pdf" TargetMode="External"/><Relationship Id="rId58" Type="http://schemas.openxmlformats.org/officeDocument/2006/relationships/hyperlink" Target="https://ethics.research.ubc.ca/clinical-research-ethics/ubc-creb-guidance-during-covid-19" TargetMode="External"/><Relationship Id="rId74" Type="http://schemas.openxmlformats.org/officeDocument/2006/relationships/hyperlink" Target="http://cirtl.ubc.ca" TargetMode="External"/><Relationship Id="rId79" Type="http://schemas.openxmlformats.org/officeDocument/2006/relationships/hyperlink" Target="mailto:conny.scheffler@ubc.ca"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grad.ubc.ca/about-us/newsletter/gradupdate" TargetMode="External"/><Relationship Id="rId95" Type="http://schemas.openxmlformats.org/officeDocument/2006/relationships/hyperlink" Target="https://www.mitacs.ca/en/programs/training/about-training" TargetMode="External"/><Relationship Id="rId22" Type="http://schemas.openxmlformats.org/officeDocument/2006/relationships/hyperlink" Target="https://www.youtube.com/watch?v=VnvTwXlRsAg&amp;list=PLtqusylF2447AEf45mVGcPNA8yJKQRNYE" TargetMode="External"/><Relationship Id="rId27" Type="http://schemas.openxmlformats.org/officeDocument/2006/relationships/hyperlink" Target="https://researchcommons.library.ubc.ca/" TargetMode="External"/><Relationship Id="rId43" Type="http://schemas.openxmlformats.org/officeDocument/2006/relationships/hyperlink" Target="https://writing.library.ubc.ca/writing-resources/" TargetMode="External"/><Relationship Id="rId48" Type="http://schemas.openxmlformats.org/officeDocument/2006/relationships/hyperlink" Target="mailto:wendy.bond@ubc.ca" TargetMode="External"/><Relationship Id="rId64" Type="http://schemas.openxmlformats.org/officeDocument/2006/relationships/hyperlink" Target="https://ethics.research.ubc.ca/sites/ore.ubc.ca/files/documents/Participant%20inclusivity.Gender%2C%20sex%20and%20sexual%20orientation.pdf" TargetMode="External"/><Relationship Id="rId69" Type="http://schemas.openxmlformats.org/officeDocument/2006/relationships/hyperlink" Target="mailto:shaya.golparian@ubc.ca" TargetMode="External"/><Relationship Id="rId80" Type="http://schemas.openxmlformats.org/officeDocument/2006/relationships/hyperlink" Target="mailto:jacqui.brinkman@ubc.ca" TargetMode="External"/><Relationship Id="rId85" Type="http://schemas.openxmlformats.org/officeDocument/2006/relationships/hyperlink" Target="mailto:jacqui.brinkman@ubc.ca" TargetMode="External"/><Relationship Id="rId12" Type="http://schemas.openxmlformats.org/officeDocument/2006/relationships/hyperlink" Target="https://students.ubc.ca/career/career-resources/career-resources-graduate" TargetMode="External"/><Relationship Id="rId17" Type="http://schemas.openxmlformats.org/officeDocument/2006/relationships/hyperlink" Target="mailto:danielle.barkley@ubc.ca" TargetMode="External"/><Relationship Id="rId25" Type="http://schemas.openxmlformats.org/officeDocument/2006/relationships/hyperlink" Target="https://students.ubc.ca/career/career-resources/make-most-linkedin/linkedin-learning" TargetMode="External"/><Relationship Id="rId33" Type="http://schemas.openxmlformats.org/officeDocument/2006/relationships/hyperlink" Target="https://researchcommons.library.ubc.ca/digital-scholarship-lab-use-policy-and-guideline/" TargetMode="External"/><Relationship Id="rId38" Type="http://schemas.openxmlformats.org/officeDocument/2006/relationships/hyperlink" Target="https://researchcommons.library.ubc.ca/digital-scholarship-lab-use-policy-and-guideline/digital-scholarship-lab-software-list/" TargetMode="External"/><Relationship Id="rId46" Type="http://schemas.openxmlformats.org/officeDocument/2006/relationships/hyperlink" Target="https://rcr.ethics.gc.ca/eng/framework-cadre.html" TargetMode="External"/><Relationship Id="rId59" Type="http://schemas.openxmlformats.org/officeDocument/2006/relationships/hyperlink" Target="https://ethics.research.ubc.ca/sites/ore.ubc.ca/files/documents/BREB_ChecklistForResearchRequiringEthicsReview.pdf" TargetMode="External"/><Relationship Id="rId67" Type="http://schemas.openxmlformats.org/officeDocument/2006/relationships/hyperlink" Target="mailto:humanrights@equity.ubc.ca" TargetMode="External"/><Relationship Id="rId103" Type="http://schemas.openxmlformats.org/officeDocument/2006/relationships/theme" Target="theme/theme1.xml"/><Relationship Id="rId20" Type="http://schemas.openxmlformats.org/officeDocument/2006/relationships/hyperlink" Target="https://ubc.ca1.qualtrics.com/jfe/form/SV_1TFiRPQ6Ksi4Sy2" TargetMode="External"/><Relationship Id="rId41" Type="http://schemas.openxmlformats.org/officeDocument/2006/relationships/hyperlink" Target="mailto:patty.kelly@ubc.ca" TargetMode="External"/><Relationship Id="rId54" Type="http://schemas.openxmlformats.org/officeDocument/2006/relationships/hyperlink" Target="https://universitycounsel-2015.sites.olt.ubc.ca/files/2019/08/Research-Policy_LR2.pdf" TargetMode="External"/><Relationship Id="rId62" Type="http://schemas.openxmlformats.org/officeDocument/2006/relationships/hyperlink" Target="https://ethics.research.ubc.ca/behavioural-research-ethics/breb-guidance-notes/guidance-notes-behavioural-applications" TargetMode="External"/><Relationship Id="rId70" Type="http://schemas.openxmlformats.org/officeDocument/2006/relationships/hyperlink" Target="mailto:natalie.westwood@ubc.ca" TargetMode="External"/><Relationship Id="rId75" Type="http://schemas.openxmlformats.org/officeDocument/2006/relationships/hyperlink" Target="http://cirtl.ubc.ca/get-involved/cirtl-associate/foundations-of-pedagogy/" TargetMode="External"/><Relationship Id="rId83" Type="http://schemas.openxmlformats.org/officeDocument/2006/relationships/hyperlink" Target="https://community.grad.ubc.ca/event-calendar/event-resources" TargetMode="External"/><Relationship Id="rId88" Type="http://schemas.openxmlformats.org/officeDocument/2006/relationships/hyperlink" Target="https://3mt.grad.ubc.ca/" TargetMode="External"/><Relationship Id="rId91" Type="http://schemas.openxmlformats.org/officeDocument/2006/relationships/hyperlink" Target="https://asda.stat.ubc.ca/sos/" TargetMode="External"/><Relationship Id="rId96" Type="http://schemas.openxmlformats.org/officeDocument/2006/relationships/hyperlink" Target="https://about.citiprogram.org" TargetMode="External"/><Relationship Id="rId1" Type="http://schemas.openxmlformats.org/officeDocument/2006/relationships/customXml" Target="../customXml/item1.xml"/><Relationship Id="rId6" Type="http://schemas.openxmlformats.org/officeDocument/2006/relationships/hyperlink" Target="mailto:jacqui.brinkman@ubc.ca" TargetMode="External"/><Relationship Id="rId15" Type="http://schemas.openxmlformats.org/officeDocument/2006/relationships/hyperlink" Target="https://ubc-csm.symplicity.com" TargetMode="External"/><Relationship Id="rId23" Type="http://schemas.openxmlformats.org/officeDocument/2006/relationships/hyperlink" Target="https://www.imaginephd.com/" TargetMode="External"/><Relationship Id="rId28" Type="http://schemas.openxmlformats.org/officeDocument/2006/relationships/hyperlink" Target="https://researchcommons.library.ubc.ca/" TargetMode="External"/><Relationship Id="rId36" Type="http://schemas.openxmlformats.org/officeDocument/2006/relationships/hyperlink" Target="https://abacus.library.ubc.ca/" TargetMode="External"/><Relationship Id="rId49" Type="http://schemas.openxmlformats.org/officeDocument/2006/relationships/hyperlink" Target="mailto:jean.ruiz@ubc.ca" TargetMode="External"/><Relationship Id="rId57" Type="http://schemas.openxmlformats.org/officeDocument/2006/relationships/hyperlink" Target="https://ethics.research.ubc.ca/behavioural-research-ethics/ubc-behavioural-guidance-during-covid-19-research-restrictions" TargetMode="External"/><Relationship Id="rId10" Type="http://schemas.openxmlformats.org/officeDocument/2006/relationships/hyperlink" Target="https://students.ubc.ca/health/counselling-services/group-counselling-programs" TargetMode="External"/><Relationship Id="rId31" Type="http://schemas.openxmlformats.org/officeDocument/2006/relationships/hyperlink" Target="https://researchdata.library.ubc.ca/deposit/dataverse/" TargetMode="External"/><Relationship Id="rId44" Type="http://schemas.openxmlformats.org/officeDocument/2006/relationships/hyperlink" Target="https://responsible.research.ubc.ca/" TargetMode="External"/><Relationship Id="rId52" Type="http://schemas.openxmlformats.org/officeDocument/2006/relationships/hyperlink" Target="https://ethics.gc.ca/eng/policy-politique_tcps2-eptc2_2018.html" TargetMode="External"/><Relationship Id="rId60" Type="http://schemas.openxmlformats.org/officeDocument/2006/relationships/hyperlink" Target="https://ethics.research.ubc.ca/sites/ore.ubc.ca/files/documents/Tip%20Sheet.pdf" TargetMode="External"/><Relationship Id="rId65" Type="http://schemas.openxmlformats.org/officeDocument/2006/relationships/hyperlink" Target="mailto:wendy.bond@ors.ubc.ca" TargetMode="External"/><Relationship Id="rId73" Type="http://schemas.openxmlformats.org/officeDocument/2006/relationships/hyperlink" Target="https://ctlt.ubc.ca/programs/all-our-programs/graduate-formative-peer-review/graduate-peer-review-of-presentations/" TargetMode="External"/><Relationship Id="rId78" Type="http://schemas.openxmlformats.org/officeDocument/2006/relationships/hyperlink" Target="mailto:graduate.pathways@ubc.ca" TargetMode="External"/><Relationship Id="rId81" Type="http://schemas.openxmlformats.org/officeDocument/2006/relationships/hyperlink" Target="https://asda.stat.ubc.ca/" TargetMode="External"/><Relationship Id="rId86" Type="http://schemas.openxmlformats.org/officeDocument/2006/relationships/hyperlink" Target="https://orientation.grad.ubc.ca/" TargetMode="External"/><Relationship Id="rId94" Type="http://schemas.openxmlformats.org/officeDocument/2006/relationships/hyperlink" Target="https://gpdn-rpesp.ca/Career-symposium" TargetMode="External"/><Relationship Id="rId99" Type="http://schemas.openxmlformats.org/officeDocument/2006/relationships/hyperlink" Target="http://www.cihr-irsc.gc.ca/e/documents/training_idp_form-en.pdf" TargetMode="External"/><Relationship Id="rId101" Type="http://schemas.openxmlformats.org/officeDocument/2006/relationships/hyperlink" Target="mailto:rock.the.boat@ubc.ca" TargetMode="External"/><Relationship Id="rId4" Type="http://schemas.openxmlformats.org/officeDocument/2006/relationships/settings" Target="settings.xml"/><Relationship Id="rId9" Type="http://schemas.openxmlformats.org/officeDocument/2006/relationships/hyperlink" Target="https://students.ubc.ca/health/finding-health-support" TargetMode="External"/><Relationship Id="rId13" Type="http://schemas.openxmlformats.org/officeDocument/2006/relationships/hyperlink" Target="https://students.ubc.ca/career/career-resources/career-resources-graduate" TargetMode="External"/><Relationship Id="rId18" Type="http://schemas.openxmlformats.org/officeDocument/2006/relationships/hyperlink" Target="https://students.ubc.ca/career/events-workshops" TargetMode="External"/><Relationship Id="rId39" Type="http://schemas.openxmlformats.org/officeDocument/2006/relationships/hyperlink" Target="https://researchcommons.library.ubc.ca/about-us/the-team/" TargetMode="External"/><Relationship Id="rId34" Type="http://schemas.openxmlformats.org/officeDocument/2006/relationships/hyperlink" Target="https://researchcommons.library.ubc.ca/presentation-room-policies/" TargetMode="External"/><Relationship Id="rId50" Type="http://schemas.openxmlformats.org/officeDocument/2006/relationships/hyperlink" Target="https://ethics.research.ubc.ca/about-human-research-ethics/contact-us" TargetMode="External"/><Relationship Id="rId55" Type="http://schemas.openxmlformats.org/officeDocument/2006/relationships/hyperlink" Target="https://ethics.gc.ca/eng/policy-politique_tcps2-eptc2_2018.html" TargetMode="External"/><Relationship Id="rId76" Type="http://schemas.openxmlformats.org/officeDocument/2006/relationships/hyperlink" Target="http://www.grad.ubc.ca/gps" TargetMode="External"/><Relationship Id="rId97" Type="http://schemas.openxmlformats.org/officeDocument/2006/relationships/hyperlink" Target="http://myidp.sciencecareers.org/" TargetMode="External"/><Relationship Id="rId7" Type="http://schemas.openxmlformats.org/officeDocument/2006/relationships/hyperlink" Target="https://students.ubc.ca/health" TargetMode="External"/><Relationship Id="rId71" Type="http://schemas.openxmlformats.org/officeDocument/2006/relationships/hyperlink" Target="https://institute.ctlt.ubc.ca/ta-institute/january-2022-ta-institute/" TargetMode="External"/><Relationship Id="rId92" Type="http://schemas.openxmlformats.org/officeDocument/2006/relationships/hyperlink" Target="https://www.stat.ubc.ca/free-statistical-consultation-202122-1" TargetMode="External"/><Relationship Id="rId2" Type="http://schemas.openxmlformats.org/officeDocument/2006/relationships/numbering" Target="numbering.xml"/><Relationship Id="rId29" Type="http://schemas.openxmlformats.org/officeDocument/2006/relationships/hyperlink" Target="mailto:research.commons@ubc.ca" TargetMode="External"/><Relationship Id="rId24" Type="http://schemas.openxmlformats.org/officeDocument/2006/relationships/hyperlink" Target="https://myidp.sciencecareers.org/?AspxAutoDetectCookieSupport=1" TargetMode="External"/><Relationship Id="rId40" Type="http://schemas.openxmlformats.org/officeDocument/2006/relationships/hyperlink" Target="https://writing.library.ubc.ca/graduates/" TargetMode="External"/><Relationship Id="rId45" Type="http://schemas.openxmlformats.org/officeDocument/2006/relationships/hyperlink" Target="mailto:greg.martyn@ubc.ca" TargetMode="External"/><Relationship Id="rId66" Type="http://schemas.openxmlformats.org/officeDocument/2006/relationships/hyperlink" Target="mailto:info@equity.ubc.ca" TargetMode="External"/><Relationship Id="rId87" Type="http://schemas.openxmlformats.org/officeDocument/2006/relationships/hyperlink" Target="https://www.grad.ubc.ca/current-students/professional-development/graduate-game-plan" TargetMode="External"/><Relationship Id="rId61" Type="http://schemas.openxmlformats.org/officeDocument/2006/relationships/hyperlink" Target="https://ethics.research.ubc.ca/behavioural-research-ethics/breb-guidance-notes/guidance-notes-behavioural-applications" TargetMode="External"/><Relationship Id="rId82" Type="http://schemas.openxmlformats.org/officeDocument/2006/relationships/hyperlink" Target="http://www.grad.ubc.ca/gps" TargetMode="External"/><Relationship Id="rId19" Type="http://schemas.openxmlformats.org/officeDocument/2006/relationships/hyperlink" Target="https://www.grad.ubc.ca/current-students/professional-development/workshops-events" TargetMode="External"/><Relationship Id="rId14" Type="http://schemas.openxmlformats.org/officeDocument/2006/relationships/hyperlink" Target="mailto:Danielle.Barkley@ubc.ca" TargetMode="External"/><Relationship Id="rId30" Type="http://schemas.openxmlformats.org/officeDocument/2006/relationships/hyperlink" Target="https://libcal.library.ubc.ca/appointments/research_commons" TargetMode="External"/><Relationship Id="rId35" Type="http://schemas.openxmlformats.org/officeDocument/2006/relationships/hyperlink" Target="https://researchcommons.library.ubc.ca/digital-scholarship-workstations/" TargetMode="External"/><Relationship Id="rId56" Type="http://schemas.openxmlformats.org/officeDocument/2006/relationships/hyperlink" Target="http://universitycounsel-2015.sites.olt.ubc.ca/files/2019/08/COI-Policy_SC3.pdf" TargetMode="External"/><Relationship Id="rId77" Type="http://schemas.openxmlformats.org/officeDocument/2006/relationships/hyperlink" Target="mailto:conny.scheffler@ubc.ca" TargetMode="External"/><Relationship Id="rId100" Type="http://schemas.openxmlformats.org/officeDocument/2006/relationships/hyperlink" Target="https://pressbooks.bccampus.ca/rocktheboat/" TargetMode="External"/><Relationship Id="rId8" Type="http://schemas.openxmlformats.org/officeDocument/2006/relationships/hyperlink" Target="mailto:levonne.abshire@ubc.ca" TargetMode="External"/><Relationship Id="rId51" Type="http://schemas.openxmlformats.org/officeDocument/2006/relationships/hyperlink" Target="https://rcr.ethics.gc.ca/eng/framework-cadre.html" TargetMode="External"/><Relationship Id="rId72" Type="http://schemas.openxmlformats.org/officeDocument/2006/relationships/hyperlink" Target="https://ctlt.ubc.ca/programs/all-our-programs/graduate-formative-peer-review/peer-review-of-teaching-for-graduate-students/" TargetMode="External"/><Relationship Id="rId93" Type="http://schemas.openxmlformats.org/officeDocument/2006/relationships/hyperlink" Target="https://www.facultydiversity.org/" TargetMode="External"/><Relationship Id="rId98" Type="http://schemas.openxmlformats.org/officeDocument/2006/relationships/hyperlink" Target="https://www.imaginephd.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DA5E1-C9FF-4604-B472-9ED10DF8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 Jacqui</dc:creator>
  <cp:keywords/>
  <dc:description/>
  <cp:lastModifiedBy>Fernandez, Christopher</cp:lastModifiedBy>
  <cp:revision>2</cp:revision>
  <cp:lastPrinted>2020-12-14T19:14:00Z</cp:lastPrinted>
  <dcterms:created xsi:type="dcterms:W3CDTF">2022-01-06T17:45:00Z</dcterms:created>
  <dcterms:modified xsi:type="dcterms:W3CDTF">2022-01-06T17:45:00Z</dcterms:modified>
</cp:coreProperties>
</file>